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E0C" w:rsidRDefault="006C1E0C" w:rsidP="006C1E0C">
      <w:pPr>
        <w:jc w:val="center"/>
        <w:rPr>
          <w:b/>
          <w:sz w:val="44"/>
          <w:szCs w:val="44"/>
        </w:rPr>
      </w:pPr>
    </w:p>
    <w:p w:rsidR="006C1E0C" w:rsidRDefault="006C1E0C" w:rsidP="006C1E0C">
      <w:pPr>
        <w:jc w:val="center"/>
        <w:rPr>
          <w:b/>
          <w:sz w:val="44"/>
          <w:szCs w:val="44"/>
        </w:rPr>
      </w:pPr>
    </w:p>
    <w:p w:rsidR="006C1E0C" w:rsidRDefault="006C1E0C" w:rsidP="006C1E0C">
      <w:pPr>
        <w:jc w:val="center"/>
        <w:rPr>
          <w:b/>
          <w:sz w:val="44"/>
          <w:szCs w:val="44"/>
        </w:rPr>
      </w:pPr>
    </w:p>
    <w:p w:rsidR="006C1E0C" w:rsidRDefault="006C1E0C" w:rsidP="006C1E0C">
      <w:pPr>
        <w:jc w:val="center"/>
        <w:rPr>
          <w:b/>
          <w:sz w:val="44"/>
          <w:szCs w:val="44"/>
        </w:rPr>
      </w:pPr>
    </w:p>
    <w:p w:rsidR="006C1E0C" w:rsidRPr="00974BCF" w:rsidRDefault="006C1E0C" w:rsidP="006C1E0C">
      <w:pPr>
        <w:jc w:val="center"/>
        <w:rPr>
          <w:b/>
          <w:sz w:val="44"/>
          <w:szCs w:val="44"/>
        </w:rPr>
      </w:pPr>
      <w:r w:rsidRPr="00974BCF">
        <w:rPr>
          <w:b/>
          <w:sz w:val="44"/>
          <w:szCs w:val="44"/>
        </w:rPr>
        <w:t>保 密 协 议</w:t>
      </w:r>
    </w:p>
    <w:p w:rsidR="006C1E0C" w:rsidRDefault="006C1E0C" w:rsidP="006C1E0C"/>
    <w:p w:rsidR="006C1E0C" w:rsidRDefault="006C1E0C" w:rsidP="006C1E0C"/>
    <w:p w:rsidR="006C1E0C" w:rsidRDefault="006C1E0C" w:rsidP="006C1E0C"/>
    <w:p w:rsidR="006C1E0C" w:rsidRDefault="006C1E0C" w:rsidP="006C1E0C"/>
    <w:p w:rsidR="006C1E0C" w:rsidRDefault="006C1E0C" w:rsidP="006C1E0C">
      <w:pPr>
        <w:jc w:val="center"/>
        <w:rPr>
          <w:rFonts w:hAnsi="宋体"/>
          <w:sz w:val="44"/>
          <w:szCs w:val="44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 wp14:anchorId="679C09F8" wp14:editId="68375631">
            <wp:extent cx="943200" cy="943200"/>
            <wp:effectExtent l="0" t="0" r="9525" b="9525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AWEI新LOGO 2019010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0C" w:rsidRDefault="006C1E0C" w:rsidP="006C1E0C"/>
    <w:p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  <w:bookmarkStart w:id="0" w:name="_Toc378664637"/>
    </w:p>
    <w:p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:rsidR="006C1E0C" w:rsidRPr="0069085A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b/>
        </w:rPr>
      </w:pPr>
      <w:r w:rsidRPr="0069085A">
        <w:rPr>
          <w:rFonts w:ascii="Times New Roman" w:cs="Times New Roman"/>
          <w:sz w:val="32"/>
          <w:szCs w:val="32"/>
        </w:rPr>
        <w:t>由</w:t>
      </w:r>
    </w:p>
    <w:p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:rsidR="006C1E0C" w:rsidRPr="00BC7532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color w:val="2E74B5"/>
          <w:sz w:val="32"/>
          <w:szCs w:val="32"/>
        </w:rPr>
      </w:pPr>
      <w:r>
        <w:rPr>
          <w:rFonts w:ascii="Arial" w:hAnsi="Arial" w:cs="Arial" w:hint="eastAsia"/>
          <w:color w:val="0000FF"/>
          <w:sz w:val="32"/>
          <w:szCs w:val="32"/>
        </w:rPr>
        <w:t>华为</w:t>
      </w:r>
      <w:r w:rsidR="00691942">
        <w:rPr>
          <w:rFonts w:ascii="Arial" w:hAnsi="Arial" w:cs="Arial" w:hint="eastAsia"/>
          <w:color w:val="0000FF"/>
          <w:sz w:val="32"/>
          <w:szCs w:val="32"/>
        </w:rPr>
        <w:t>终端有限公司</w:t>
      </w:r>
    </w:p>
    <w:p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:rsidR="006C1E0C" w:rsidRPr="0069085A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:rsidR="006C1E0C" w:rsidRPr="0069085A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  <w:r w:rsidRPr="0069085A">
        <w:rPr>
          <w:rFonts w:ascii="Times New Roman" w:cs="Times New Roman"/>
          <w:sz w:val="32"/>
          <w:szCs w:val="32"/>
        </w:rPr>
        <w:t>与</w:t>
      </w:r>
    </w:p>
    <w:p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:rsidR="006C1E0C" w:rsidRPr="006C1E0C" w:rsidRDefault="006C1E0C" w:rsidP="006C1E0C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6C1E0C">
        <w:rPr>
          <w:rFonts w:ascii="Arial" w:hAnsi="Arial" w:cs="Arial"/>
          <w:color w:val="0000FF"/>
          <w:sz w:val="32"/>
          <w:szCs w:val="32"/>
        </w:rPr>
        <w:t>【</w:t>
      </w:r>
      <w:r w:rsidRPr="006C1E0C">
        <w:rPr>
          <w:rFonts w:ascii="Arial" w:hAnsi="Arial" w:cs="Arial" w:hint="eastAsia"/>
          <w:color w:val="0000FF"/>
          <w:sz w:val="32"/>
          <w:szCs w:val="32"/>
        </w:rPr>
        <w:t>合作方</w:t>
      </w:r>
      <w:r w:rsidRPr="006C1E0C">
        <w:rPr>
          <w:rFonts w:ascii="Arial" w:hAnsi="Arial" w:cs="Arial"/>
          <w:color w:val="0000FF"/>
          <w:sz w:val="32"/>
          <w:szCs w:val="32"/>
        </w:rPr>
        <w:t>签约主体全称】</w:t>
      </w:r>
      <w:bookmarkEnd w:id="0"/>
    </w:p>
    <w:p w:rsidR="006C1E0C" w:rsidRPr="00022192" w:rsidRDefault="006C1E0C" w:rsidP="006C1E0C"/>
    <w:p w:rsidR="006C1E0C" w:rsidRDefault="006C1E0C" w:rsidP="006C1E0C"/>
    <w:p w:rsidR="006C1E0C" w:rsidRPr="00C33AC6" w:rsidRDefault="006C1E0C" w:rsidP="006C1E0C">
      <w:pPr>
        <w:pStyle w:val="afc"/>
        <w:ind w:left="840" w:firstLineChars="0" w:firstLine="0"/>
        <w:rPr>
          <w:rFonts w:eastAsia="楷体" w:hAnsi="宋体" w:cs="Arial"/>
          <w:color w:val="FF0000"/>
          <w:sz w:val="24"/>
          <w:szCs w:val="24"/>
        </w:rPr>
      </w:pPr>
      <w:r w:rsidRPr="00C33AC6">
        <w:rPr>
          <w:rFonts w:hAnsi="宋体" w:cs="Arial"/>
          <w:b/>
          <w:sz w:val="24"/>
          <w:szCs w:val="24"/>
        </w:rPr>
        <w:br w:type="page"/>
      </w:r>
    </w:p>
    <w:p w:rsidR="004C0C40" w:rsidRPr="004C0C40" w:rsidRDefault="00947686" w:rsidP="004C0C40">
      <w:pPr>
        <w:widowControl/>
        <w:spacing w:beforeLines="50" w:before="156" w:afterLines="50" w:after="156" w:line="360" w:lineRule="auto"/>
        <w:jc w:val="center"/>
        <w:rPr>
          <w:rFonts w:hAnsi="宋体" w:cs="Arial"/>
          <w:b/>
          <w:sz w:val="32"/>
          <w:szCs w:val="32"/>
        </w:rPr>
      </w:pPr>
      <w:r w:rsidRPr="00F75846">
        <w:rPr>
          <w:rFonts w:hAnsi="宋体" w:cs="Arial"/>
          <w:b/>
          <w:sz w:val="32"/>
          <w:szCs w:val="32"/>
        </w:rPr>
        <w:t>保 密 协 议</w:t>
      </w:r>
    </w:p>
    <w:p w:rsidR="00F75846" w:rsidRPr="008C6623" w:rsidRDefault="00947686" w:rsidP="008C6623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1" w:name="_Toc16692548"/>
      <w:bookmarkStart w:id="2" w:name="_Toc24362309"/>
      <w:r w:rsidRPr="005A6B12">
        <w:rPr>
          <w:rFonts w:asciiTheme="minorEastAsia" w:eastAsiaTheme="minorEastAsia" w:hAnsiTheme="minorEastAsia" w:hint="eastAsia"/>
          <w:sz w:val="24"/>
          <w:szCs w:val="24"/>
        </w:rPr>
        <w:t>前言</w:t>
      </w:r>
      <w:bookmarkEnd w:id="1"/>
      <w:bookmarkEnd w:id="2"/>
    </w:p>
    <w:p w:rsidR="00947686" w:rsidRPr="00405301" w:rsidRDefault="00947686" w:rsidP="00405301">
      <w:pPr>
        <w:pStyle w:val="2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宋体" w:eastAsia="宋体" w:hAnsi="宋体" w:cs="Arial"/>
          <w:b/>
          <w:sz w:val="21"/>
          <w:szCs w:val="21"/>
        </w:rPr>
      </w:pPr>
      <w:bookmarkStart w:id="3" w:name="_Toc511122882"/>
      <w:bookmarkStart w:id="4" w:name="_Toc511173706"/>
      <w:bookmarkStart w:id="5" w:name="_Toc522486186"/>
      <w:bookmarkStart w:id="6" w:name="_Toc16692549"/>
      <w:r w:rsidRPr="00405301">
        <w:rPr>
          <w:rFonts w:ascii="宋体" w:eastAsia="宋体" w:hAnsi="宋体" w:cs="Arial" w:hint="eastAsia"/>
          <w:b/>
          <w:sz w:val="21"/>
          <w:szCs w:val="21"/>
        </w:rPr>
        <w:t>协议双方</w:t>
      </w:r>
      <w:bookmarkEnd w:id="3"/>
      <w:bookmarkEnd w:id="4"/>
      <w:bookmarkEnd w:id="5"/>
      <w:bookmarkEnd w:id="6"/>
    </w:p>
    <w:p w:rsidR="00947686" w:rsidRPr="00503694" w:rsidRDefault="00A96B31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0000" w:themeColor="text1"/>
        </w:rPr>
      </w:pPr>
      <w:r w:rsidRPr="00503694">
        <w:rPr>
          <w:rFonts w:asciiTheme="minorEastAsia" w:eastAsiaTheme="minorEastAsia" w:hAnsiTheme="minorEastAsia" w:hint="eastAsia"/>
          <w:color w:val="000000" w:themeColor="text1"/>
        </w:rPr>
        <w:t>华为</w:t>
      </w:r>
      <w:r w:rsidR="00503694" w:rsidRPr="00503694">
        <w:rPr>
          <w:rFonts w:asciiTheme="minorEastAsia" w:eastAsiaTheme="minorEastAsia" w:hAnsiTheme="minorEastAsia" w:hint="eastAsia"/>
          <w:color w:val="000000" w:themeColor="text1"/>
        </w:rPr>
        <w:t>终端有限公司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是一家根据</w:t>
      </w:r>
      <w:r w:rsidR="00503694" w:rsidRPr="00503694">
        <w:rPr>
          <w:rFonts w:asciiTheme="minorEastAsia" w:eastAsiaTheme="minorEastAsia" w:hAnsiTheme="minorEastAsia" w:hint="eastAsia"/>
          <w:color w:val="000000" w:themeColor="text1"/>
        </w:rPr>
        <w:t>中华人民共和国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法律成立的公司，公司</w:t>
      </w:r>
      <w:r w:rsidR="00DE6D2B" w:rsidRPr="00503694">
        <w:rPr>
          <w:rFonts w:asciiTheme="minorEastAsia" w:eastAsiaTheme="minorEastAsia" w:hAnsiTheme="minorEastAsia" w:hint="eastAsia"/>
          <w:color w:val="000000" w:themeColor="text1"/>
        </w:rPr>
        <w:t>注册地址为</w:t>
      </w:r>
      <w:r w:rsidR="00503694" w:rsidRPr="00503694">
        <w:rPr>
          <w:rFonts w:asciiTheme="minorEastAsia" w:eastAsiaTheme="minorEastAsia" w:hAnsiTheme="minorEastAsia" w:hint="eastAsia"/>
          <w:color w:val="000000" w:themeColor="text1"/>
        </w:rPr>
        <w:t>广东省东莞市松山湖园区新城路2号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，邮编：</w:t>
      </w:r>
      <w:r w:rsidR="00691942">
        <w:rPr>
          <w:rFonts w:asciiTheme="minorEastAsia" w:eastAsiaTheme="minorEastAsia" w:hAnsiTheme="minorEastAsia" w:hint="eastAsia"/>
          <w:color w:val="000000" w:themeColor="text1"/>
        </w:rPr>
        <w:t>5</w:t>
      </w:r>
      <w:r w:rsidR="00691942">
        <w:rPr>
          <w:rFonts w:asciiTheme="minorEastAsia" w:eastAsiaTheme="minorEastAsia" w:hAnsiTheme="minorEastAsia"/>
          <w:color w:val="000000" w:themeColor="text1"/>
        </w:rPr>
        <w:t>23808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（以下简称为</w:t>
      </w:r>
      <w:r w:rsidR="00947686" w:rsidRPr="00503694">
        <w:rPr>
          <w:rFonts w:asciiTheme="minorEastAsia" w:eastAsiaTheme="minorEastAsia" w:hAnsiTheme="minorEastAsia"/>
          <w:color w:val="000000" w:themeColor="text1"/>
        </w:rPr>
        <w:t>“</w:t>
      </w:r>
      <w:r w:rsidRPr="00503694">
        <w:rPr>
          <w:rFonts w:asciiTheme="minorEastAsia" w:eastAsiaTheme="minorEastAsia" w:hAnsiTheme="minorEastAsia" w:hint="eastAsia"/>
          <w:b/>
          <w:color w:val="000000" w:themeColor="text1"/>
        </w:rPr>
        <w:t>华为</w:t>
      </w:r>
      <w:r w:rsidR="00947686" w:rsidRPr="00503694">
        <w:rPr>
          <w:rFonts w:asciiTheme="minorEastAsia" w:eastAsiaTheme="minorEastAsia" w:hAnsiTheme="minorEastAsia"/>
          <w:color w:val="000000" w:themeColor="text1"/>
        </w:rPr>
        <w:t>”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947686" w:rsidRPr="00E85BF1" w:rsidRDefault="00947686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70C0"/>
        </w:rPr>
      </w:pPr>
    </w:p>
    <w:p w:rsidR="00947686" w:rsidRPr="00E85BF1" w:rsidRDefault="00947686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0000"/>
        </w:rPr>
      </w:pPr>
      <w:r w:rsidRPr="00E85BF1">
        <w:rPr>
          <w:rFonts w:asciiTheme="minorEastAsia" w:eastAsiaTheme="minorEastAsia" w:hAnsiTheme="minorEastAsia" w:hint="eastAsia"/>
          <w:color w:val="0000FF"/>
        </w:rPr>
        <w:t>【</w:t>
      </w:r>
      <w:r w:rsidR="00172FCC" w:rsidRPr="00172FCC">
        <w:rPr>
          <w:rFonts w:asciiTheme="minorEastAsia" w:eastAsiaTheme="minorEastAsia" w:hAnsiTheme="minorEastAsia" w:hint="eastAsia"/>
          <w:b/>
          <w:color w:val="0000FF"/>
        </w:rPr>
        <w:t>合作方</w:t>
      </w:r>
      <w:r w:rsidRPr="00E85BF1">
        <w:rPr>
          <w:rFonts w:asciiTheme="minorEastAsia" w:eastAsiaTheme="minorEastAsia" w:hAnsiTheme="minorEastAsia" w:hint="eastAsia"/>
          <w:color w:val="0000FF"/>
        </w:rPr>
        <w:t>全称】</w:t>
      </w:r>
      <w:r w:rsidRPr="00E85BF1">
        <w:rPr>
          <w:rFonts w:asciiTheme="minorEastAsia" w:eastAsiaTheme="minorEastAsia" w:hAnsiTheme="minorEastAsia" w:hint="eastAsia"/>
          <w:color w:val="000000"/>
        </w:rPr>
        <w:t>是一家根据</w:t>
      </w:r>
      <w:r w:rsidRPr="00E85BF1">
        <w:rPr>
          <w:rFonts w:asciiTheme="minorEastAsia" w:eastAsiaTheme="minorEastAsia" w:hAnsiTheme="minorEastAsia" w:hint="eastAsia"/>
          <w:color w:val="0000FF"/>
        </w:rPr>
        <w:t>【国家或地区名称】</w:t>
      </w:r>
      <w:r w:rsidRPr="00E85BF1">
        <w:rPr>
          <w:rFonts w:asciiTheme="minorEastAsia" w:eastAsiaTheme="minorEastAsia" w:hAnsiTheme="minorEastAsia" w:hint="eastAsia"/>
          <w:color w:val="000000"/>
        </w:rPr>
        <w:t>法律成立的公司，公司</w:t>
      </w:r>
      <w:r w:rsidR="00DE6D2B">
        <w:rPr>
          <w:rFonts w:asciiTheme="minorEastAsia" w:eastAsiaTheme="minorEastAsia" w:hAnsiTheme="minorEastAsia" w:hint="eastAsia"/>
          <w:color w:val="000000"/>
        </w:rPr>
        <w:t>注册地址为</w:t>
      </w:r>
      <w:r w:rsidRPr="00E85BF1">
        <w:rPr>
          <w:rFonts w:asciiTheme="minorEastAsia" w:eastAsiaTheme="minorEastAsia" w:hAnsiTheme="minorEastAsia" w:hint="eastAsia"/>
          <w:color w:val="0000FF"/>
        </w:rPr>
        <w:t>【地址】</w:t>
      </w:r>
      <w:r w:rsidRPr="00E85BF1">
        <w:rPr>
          <w:rFonts w:asciiTheme="minorEastAsia" w:eastAsiaTheme="minorEastAsia" w:hAnsiTheme="minorEastAsia" w:hint="eastAsia"/>
          <w:color w:val="000000"/>
        </w:rPr>
        <w:t>，邮编：</w:t>
      </w:r>
      <w:r w:rsidRPr="00E85BF1">
        <w:rPr>
          <w:rFonts w:asciiTheme="minorEastAsia" w:eastAsiaTheme="minorEastAsia" w:hAnsiTheme="minorEastAsia" w:hint="eastAsia"/>
          <w:color w:val="0000FF"/>
        </w:rPr>
        <w:t>【</w:t>
      </w:r>
      <w:r w:rsidRPr="00E85BF1">
        <w:rPr>
          <w:rFonts w:asciiTheme="minorEastAsia" w:eastAsiaTheme="minorEastAsia" w:hAnsiTheme="minorEastAsia"/>
          <w:color w:val="0000FF"/>
        </w:rPr>
        <w:t>***</w:t>
      </w:r>
      <w:r w:rsidRPr="00E85BF1">
        <w:rPr>
          <w:rFonts w:asciiTheme="minorEastAsia" w:eastAsiaTheme="minorEastAsia" w:hAnsiTheme="minorEastAsia" w:hint="eastAsia"/>
          <w:color w:val="0000FF"/>
        </w:rPr>
        <w:t>】</w:t>
      </w:r>
      <w:r w:rsidRPr="00E85BF1">
        <w:rPr>
          <w:rFonts w:asciiTheme="minorEastAsia" w:eastAsiaTheme="minorEastAsia" w:hAnsiTheme="minorEastAsia" w:hint="eastAsia"/>
          <w:color w:val="000000"/>
        </w:rPr>
        <w:t>（以下简称为</w:t>
      </w:r>
      <w:r w:rsidRPr="00E85BF1">
        <w:rPr>
          <w:rFonts w:asciiTheme="minorEastAsia" w:eastAsiaTheme="minorEastAsia" w:hAnsiTheme="minorEastAsia"/>
          <w:color w:val="000000"/>
        </w:rPr>
        <w:t>“</w:t>
      </w:r>
      <w:r w:rsidR="00172FCC" w:rsidRPr="00172FCC">
        <w:rPr>
          <w:rFonts w:asciiTheme="minorEastAsia" w:eastAsiaTheme="minorEastAsia" w:hAnsiTheme="minorEastAsia" w:hint="eastAsia"/>
          <w:b/>
          <w:color w:val="000000"/>
        </w:rPr>
        <w:t>合作方</w:t>
      </w:r>
      <w:r w:rsidRPr="00E85BF1">
        <w:rPr>
          <w:rFonts w:asciiTheme="minorEastAsia" w:eastAsiaTheme="minorEastAsia" w:hAnsiTheme="minorEastAsia"/>
          <w:color w:val="000000"/>
        </w:rPr>
        <w:t>”</w:t>
      </w:r>
      <w:r w:rsidRPr="00E85BF1">
        <w:rPr>
          <w:rFonts w:asciiTheme="minorEastAsia" w:eastAsiaTheme="minorEastAsia" w:hAnsiTheme="minorEastAsia" w:hint="eastAsia"/>
          <w:color w:val="000000"/>
        </w:rPr>
        <w:t>）</w:t>
      </w:r>
    </w:p>
    <w:p w:rsidR="00947686" w:rsidRPr="00DE6D2B" w:rsidRDefault="00947686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0000"/>
        </w:rPr>
      </w:pPr>
    </w:p>
    <w:p w:rsidR="00947686" w:rsidRPr="00E85BF1" w:rsidRDefault="00F6390F" w:rsidP="00CE4886">
      <w:pPr>
        <w:snapToGrid w:val="0"/>
        <w:ind w:leftChars="202" w:left="424"/>
        <w:rPr>
          <w:rFonts w:asciiTheme="minorEastAsia" w:eastAsiaTheme="minorEastAsia" w:hAnsiTheme="minorEastAsia"/>
        </w:rPr>
      </w:pPr>
      <w:r w:rsidRPr="00F6390F">
        <w:rPr>
          <w:rFonts w:asciiTheme="minorEastAsia" w:eastAsiaTheme="minorEastAsia" w:hAnsiTheme="minorEastAsia" w:hint="eastAsia"/>
        </w:rPr>
        <w:t>本《保密协议》（下称“本协议”）项下“保密信息”披露方和“保密信息</w:t>
      </w:r>
      <w:r>
        <w:rPr>
          <w:rFonts w:asciiTheme="minorEastAsia" w:eastAsiaTheme="minorEastAsia" w:hAnsiTheme="minorEastAsia" w:hint="eastAsia"/>
        </w:rPr>
        <w:t>”接受方将被分别称为“披露方”和“接受方”，或被统称为“双方”</w:t>
      </w:r>
      <w:r w:rsidR="006C6A19" w:rsidRPr="00E85BF1">
        <w:rPr>
          <w:rFonts w:asciiTheme="minorEastAsia" w:eastAsiaTheme="minorEastAsia" w:hAnsiTheme="minorEastAsia" w:hint="eastAsia"/>
        </w:rPr>
        <w:t>。</w:t>
      </w:r>
    </w:p>
    <w:p w:rsidR="00CE4886" w:rsidRPr="00E2393D" w:rsidRDefault="00CE4886" w:rsidP="00405301"/>
    <w:p w:rsidR="00947686" w:rsidRPr="00405301" w:rsidRDefault="00947686" w:rsidP="00405301">
      <w:pPr>
        <w:pStyle w:val="2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宋体" w:eastAsia="宋体" w:hAnsi="宋体" w:cs="Arial"/>
          <w:b/>
          <w:sz w:val="21"/>
          <w:szCs w:val="21"/>
        </w:rPr>
      </w:pPr>
      <w:bookmarkStart w:id="7" w:name="_Toc511122883"/>
      <w:bookmarkStart w:id="8" w:name="_Toc511173707"/>
      <w:bookmarkStart w:id="9" w:name="_Toc522486187"/>
      <w:bookmarkStart w:id="10" w:name="_Toc16692550"/>
      <w:r w:rsidRPr="00405301">
        <w:rPr>
          <w:rFonts w:ascii="宋体" w:eastAsia="宋体" w:hAnsi="宋体" w:cs="Arial" w:hint="eastAsia"/>
          <w:b/>
          <w:sz w:val="21"/>
          <w:szCs w:val="21"/>
        </w:rPr>
        <w:t>生效日期</w:t>
      </w:r>
      <w:bookmarkEnd w:id="7"/>
      <w:bookmarkEnd w:id="8"/>
      <w:bookmarkEnd w:id="9"/>
      <w:bookmarkEnd w:id="10"/>
    </w:p>
    <w:p w:rsidR="00947686" w:rsidRPr="009A6D5C" w:rsidRDefault="003D6E18" w:rsidP="00CE4886">
      <w:pPr>
        <w:pStyle w:val="afc"/>
        <w:snapToGrid w:val="0"/>
        <w:ind w:left="426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color w:val="000000"/>
        </w:rPr>
        <w:t>本</w:t>
      </w:r>
      <w:r w:rsidR="000752CF" w:rsidRPr="009A6D5C">
        <w:rPr>
          <w:rFonts w:ascii="Times New Roman" w:eastAsiaTheme="minorEastAsia" w:cs="Times New Roman"/>
          <w:color w:val="000000"/>
        </w:rPr>
        <w:t>《</w:t>
      </w:r>
      <w:r w:rsidRPr="009A6D5C">
        <w:rPr>
          <w:rFonts w:ascii="Times New Roman" w:eastAsiaTheme="minorEastAsia" w:cs="Times New Roman"/>
          <w:color w:val="000000"/>
        </w:rPr>
        <w:t>保密协议</w:t>
      </w:r>
      <w:r w:rsidR="000752CF" w:rsidRPr="009A6D5C">
        <w:rPr>
          <w:rFonts w:ascii="Times New Roman" w:eastAsiaTheme="minorEastAsia" w:cs="Times New Roman"/>
          <w:color w:val="000000"/>
        </w:rPr>
        <w:t>》</w:t>
      </w:r>
      <w:r w:rsidR="00947686" w:rsidRPr="009A6D5C">
        <w:rPr>
          <w:rFonts w:ascii="Times New Roman" w:eastAsiaTheme="minorEastAsia" w:cs="Times New Roman"/>
          <w:color w:val="000000"/>
        </w:rPr>
        <w:t>经双方签署后，自</w:t>
      </w:r>
      <w:r w:rsidR="00947686" w:rsidRPr="009A6D5C">
        <w:rPr>
          <w:rFonts w:ascii="Times New Roman" w:eastAsiaTheme="minorEastAsia" w:cs="Times New Roman"/>
          <w:color w:val="0000FF"/>
        </w:rPr>
        <w:t>【</w:t>
      </w:r>
      <w:r w:rsidR="00947686" w:rsidRPr="009A6D5C">
        <w:rPr>
          <w:rFonts w:ascii="Times New Roman" w:eastAsiaTheme="minorEastAsia" w:cs="Times New Roman"/>
          <w:color w:val="0000FF"/>
        </w:rPr>
        <w:t>YYYY</w:t>
      </w:r>
      <w:r w:rsidR="00947686" w:rsidRPr="009A6D5C">
        <w:rPr>
          <w:rFonts w:ascii="Times New Roman" w:eastAsiaTheme="minorEastAsia" w:cs="Times New Roman"/>
          <w:color w:val="0000FF"/>
        </w:rPr>
        <w:t>】</w:t>
      </w:r>
      <w:r w:rsidR="00947686" w:rsidRPr="009A6D5C">
        <w:rPr>
          <w:rFonts w:ascii="Times New Roman" w:eastAsiaTheme="minorEastAsia" w:cs="Times New Roman"/>
          <w:color w:val="000000"/>
        </w:rPr>
        <w:t>年</w:t>
      </w:r>
      <w:r w:rsidR="00947686" w:rsidRPr="009A6D5C">
        <w:rPr>
          <w:rFonts w:ascii="Times New Roman" w:eastAsiaTheme="minorEastAsia" w:cs="Times New Roman"/>
          <w:color w:val="0000FF"/>
        </w:rPr>
        <w:t>【</w:t>
      </w:r>
      <w:r w:rsidR="00947686" w:rsidRPr="009A6D5C">
        <w:rPr>
          <w:rFonts w:ascii="Times New Roman" w:eastAsiaTheme="minorEastAsia" w:cs="Times New Roman"/>
          <w:color w:val="0000FF"/>
        </w:rPr>
        <w:t>M</w:t>
      </w:r>
      <w:r w:rsidR="00DE6D2B" w:rsidRPr="009A6D5C">
        <w:rPr>
          <w:rFonts w:ascii="Times New Roman" w:eastAsiaTheme="minorEastAsia" w:cs="Times New Roman"/>
          <w:color w:val="0000FF"/>
        </w:rPr>
        <w:t>M</w:t>
      </w:r>
      <w:r w:rsidR="00947686" w:rsidRPr="009A6D5C">
        <w:rPr>
          <w:rFonts w:ascii="Times New Roman" w:eastAsiaTheme="minorEastAsia" w:cs="Times New Roman"/>
          <w:color w:val="0000FF"/>
        </w:rPr>
        <w:t>】</w:t>
      </w:r>
      <w:r w:rsidR="00947686" w:rsidRPr="009A6D5C">
        <w:rPr>
          <w:rFonts w:ascii="Times New Roman" w:eastAsiaTheme="minorEastAsia" w:cs="Times New Roman"/>
          <w:color w:val="000000"/>
        </w:rPr>
        <w:t>月</w:t>
      </w:r>
      <w:r w:rsidR="00947686" w:rsidRPr="009A6D5C">
        <w:rPr>
          <w:rFonts w:ascii="Times New Roman" w:eastAsiaTheme="minorEastAsia" w:cs="Times New Roman"/>
          <w:color w:val="0000FF"/>
        </w:rPr>
        <w:t>【</w:t>
      </w:r>
      <w:r w:rsidR="00947686" w:rsidRPr="009A6D5C">
        <w:rPr>
          <w:rFonts w:ascii="Times New Roman" w:eastAsiaTheme="minorEastAsia" w:cs="Times New Roman"/>
          <w:color w:val="0000FF"/>
        </w:rPr>
        <w:t>DD</w:t>
      </w:r>
      <w:r w:rsidR="00947686" w:rsidRPr="009A6D5C">
        <w:rPr>
          <w:rFonts w:ascii="Times New Roman" w:eastAsiaTheme="minorEastAsia" w:cs="Times New Roman"/>
          <w:color w:val="0000FF"/>
        </w:rPr>
        <w:t>】</w:t>
      </w:r>
      <w:r w:rsidR="00947686" w:rsidRPr="009A6D5C">
        <w:rPr>
          <w:rFonts w:ascii="Times New Roman" w:eastAsiaTheme="minorEastAsia" w:cs="Times New Roman"/>
          <w:color w:val="000000"/>
        </w:rPr>
        <w:t>日（</w:t>
      </w:r>
      <w:r w:rsidR="00E2393D">
        <w:rPr>
          <w:rFonts w:ascii="Times New Roman" w:eastAsiaTheme="minorEastAsia" w:cs="Times New Roman" w:hint="eastAsia"/>
          <w:color w:val="000000"/>
        </w:rPr>
        <w:t>“</w:t>
      </w:r>
      <w:r w:rsidR="00947686" w:rsidRPr="009A6D5C">
        <w:rPr>
          <w:rFonts w:ascii="Times New Roman" w:eastAsiaTheme="minorEastAsia" w:cs="Times New Roman"/>
          <w:color w:val="000000"/>
        </w:rPr>
        <w:t>生效日期</w:t>
      </w:r>
      <w:r w:rsidR="00E2393D">
        <w:rPr>
          <w:rFonts w:ascii="Times New Roman" w:eastAsiaTheme="minorEastAsia" w:cs="Times New Roman" w:hint="eastAsia"/>
          <w:color w:val="000000"/>
        </w:rPr>
        <w:t>”</w:t>
      </w:r>
      <w:r w:rsidR="00947686" w:rsidRPr="009A6D5C">
        <w:rPr>
          <w:rFonts w:ascii="Times New Roman" w:eastAsiaTheme="minorEastAsia" w:cs="Times New Roman"/>
          <w:color w:val="000000"/>
        </w:rPr>
        <w:t>）起生效。</w:t>
      </w:r>
      <w:bookmarkStart w:id="11" w:name="OLE_LINK9"/>
      <w:r w:rsidR="00260737" w:rsidRPr="009A6D5C">
        <w:rPr>
          <w:rFonts w:ascii="Times New Roman" w:eastAsiaTheme="minorEastAsia" w:cs="Times New Roman"/>
        </w:rPr>
        <w:t>若</w:t>
      </w:r>
      <w:r w:rsidR="009759DD" w:rsidRPr="009A6D5C">
        <w:rPr>
          <w:rFonts w:ascii="Times New Roman" w:eastAsiaTheme="minorEastAsia" w:cs="Times New Roman"/>
        </w:rPr>
        <w:t>实际</w:t>
      </w:r>
      <w:r w:rsidR="00260737" w:rsidRPr="009A6D5C">
        <w:rPr>
          <w:rFonts w:ascii="Times New Roman" w:eastAsiaTheme="minorEastAsia" w:cs="Times New Roman"/>
        </w:rPr>
        <w:t>签署日期晚于此处约定的</w:t>
      </w:r>
      <w:r w:rsidR="00260737" w:rsidRPr="009A6D5C">
        <w:rPr>
          <w:rFonts w:ascii="Times New Roman" w:eastAsiaTheme="minorEastAsia" w:cs="Times New Roman"/>
          <w:b/>
        </w:rPr>
        <w:t>生效日期</w:t>
      </w:r>
      <w:r w:rsidR="00260737" w:rsidRPr="009A6D5C">
        <w:rPr>
          <w:rFonts w:ascii="Times New Roman" w:eastAsiaTheme="minorEastAsia" w:cs="Times New Roman"/>
        </w:rPr>
        <w:t>，双方确认，</w:t>
      </w:r>
      <w:r w:rsidR="00260737" w:rsidRPr="009A6D5C">
        <w:rPr>
          <w:rFonts w:ascii="Times New Roman" w:eastAsiaTheme="minorEastAsia" w:cs="Times New Roman"/>
          <w:b/>
        </w:rPr>
        <w:t>本协议</w:t>
      </w:r>
      <w:r w:rsidR="00260737" w:rsidRPr="009A6D5C">
        <w:rPr>
          <w:rFonts w:ascii="Times New Roman" w:eastAsiaTheme="minorEastAsia" w:cs="Times New Roman"/>
        </w:rPr>
        <w:t>的效力可追溯至此</w:t>
      </w:r>
      <w:r w:rsidR="00260737" w:rsidRPr="009A6D5C">
        <w:rPr>
          <w:rFonts w:ascii="Times New Roman" w:eastAsiaTheme="minorEastAsia" w:cs="Times New Roman"/>
          <w:b/>
          <w:color w:val="000000" w:themeColor="text1"/>
        </w:rPr>
        <w:t>生效日期</w:t>
      </w:r>
      <w:bookmarkEnd w:id="11"/>
      <w:r w:rsidR="00260737" w:rsidRPr="009A6D5C">
        <w:rPr>
          <w:rFonts w:ascii="Times New Roman" w:eastAsiaTheme="minorEastAsia" w:cs="Times New Roman"/>
        </w:rPr>
        <w:t>。</w:t>
      </w:r>
    </w:p>
    <w:p w:rsidR="00947686" w:rsidRPr="00E85BF1" w:rsidRDefault="00947686" w:rsidP="005A6B12">
      <w:pPr>
        <w:snapToGrid w:val="0"/>
        <w:rPr>
          <w:rFonts w:asciiTheme="minorEastAsia" w:eastAsiaTheme="minorEastAsia" w:hAnsiTheme="minorEastAsia"/>
          <w:color w:val="000000"/>
        </w:rPr>
      </w:pPr>
    </w:p>
    <w:p w:rsidR="00947686" w:rsidRPr="00405301" w:rsidRDefault="00947686" w:rsidP="00405301">
      <w:pPr>
        <w:pStyle w:val="2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宋体" w:eastAsia="宋体" w:hAnsi="宋体" w:cs="Arial"/>
          <w:b/>
          <w:sz w:val="21"/>
          <w:szCs w:val="21"/>
        </w:rPr>
      </w:pPr>
      <w:r w:rsidRPr="00405301">
        <w:rPr>
          <w:rFonts w:ascii="宋体" w:eastAsia="宋体" w:hAnsi="宋体" w:cs="Arial"/>
          <w:b/>
          <w:sz w:val="21"/>
          <w:szCs w:val="21"/>
        </w:rPr>
        <w:t>鉴于</w:t>
      </w:r>
    </w:p>
    <w:p w:rsidR="00947686" w:rsidRPr="00E85BF1" w:rsidRDefault="00947686" w:rsidP="00010C28">
      <w:pPr>
        <w:pStyle w:val="afc"/>
        <w:numPr>
          <w:ilvl w:val="0"/>
          <w:numId w:val="33"/>
        </w:numPr>
        <w:snapToGrid w:val="0"/>
        <w:ind w:left="851"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双方已</w:t>
      </w:r>
      <w:r w:rsidR="00EE7DCD" w:rsidRPr="00E85BF1">
        <w:rPr>
          <w:rFonts w:asciiTheme="minorEastAsia" w:eastAsiaTheme="minorEastAsia" w:hAnsiTheme="minorEastAsia" w:cs="Arial"/>
        </w:rPr>
        <w:t>经建立或正在探求建立合作关系，双方在合作过程中将相互了解到对方</w:t>
      </w:r>
      <w:r w:rsidR="00EE7DCD" w:rsidRPr="00E85BF1">
        <w:rPr>
          <w:rFonts w:asciiTheme="minorEastAsia" w:eastAsiaTheme="minorEastAsia" w:hAnsiTheme="minorEastAsia" w:cs="Arial" w:hint="eastAsia"/>
        </w:rPr>
        <w:t>的</w:t>
      </w:r>
      <w:bookmarkStart w:id="12" w:name="OLE_LINK3"/>
      <w:bookmarkStart w:id="13" w:name="OLE_LINK4"/>
      <w:r w:rsidRPr="00E85BF1">
        <w:rPr>
          <w:rFonts w:asciiTheme="minorEastAsia" w:eastAsiaTheme="minorEastAsia" w:hAnsiTheme="minorEastAsia" w:cs="Arial"/>
        </w:rPr>
        <w:t>不对外披露的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bookmarkEnd w:id="12"/>
      <w:bookmarkEnd w:id="13"/>
      <w:r w:rsidRPr="00E85BF1">
        <w:rPr>
          <w:rFonts w:asciiTheme="minorEastAsia" w:eastAsiaTheme="minorEastAsia" w:hAnsiTheme="minorEastAsia" w:cs="Arial"/>
        </w:rPr>
        <w:t>。</w:t>
      </w:r>
    </w:p>
    <w:p w:rsidR="00627818" w:rsidRPr="00E85BF1" w:rsidRDefault="00627818" w:rsidP="00010C28">
      <w:pPr>
        <w:pStyle w:val="afc"/>
        <w:numPr>
          <w:ilvl w:val="0"/>
          <w:numId w:val="33"/>
        </w:numPr>
        <w:snapToGrid w:val="0"/>
        <w:ind w:left="851"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在双方合作过程中，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 w:hint="eastAsia"/>
        </w:rPr>
        <w:t>可能</w:t>
      </w:r>
      <w:r w:rsidRPr="00E85BF1">
        <w:rPr>
          <w:rFonts w:asciiTheme="minorEastAsia" w:eastAsiaTheme="minorEastAsia" w:hAnsiTheme="minorEastAsia" w:cs="Arial"/>
        </w:rPr>
        <w:t>了解到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客户（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包括但不限于作为产品、服务项目的出资方、买方、发包方的电信运营商、企业、事业单位及政府机构等）的不对外披露的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。</w:t>
      </w:r>
    </w:p>
    <w:p w:rsidR="003239B8" w:rsidRPr="00E85BF1" w:rsidRDefault="003239B8" w:rsidP="003239B8">
      <w:pPr>
        <w:pStyle w:val="afc"/>
        <w:snapToGrid w:val="0"/>
        <w:ind w:left="709" w:firstLineChars="0" w:firstLine="0"/>
        <w:rPr>
          <w:rFonts w:asciiTheme="minorEastAsia" w:eastAsiaTheme="minorEastAsia" w:hAnsiTheme="minorEastAsia" w:cs="Arial"/>
        </w:rPr>
      </w:pPr>
    </w:p>
    <w:p w:rsidR="00947686" w:rsidRPr="00E85BF1" w:rsidRDefault="00947686" w:rsidP="00076BAD">
      <w:pPr>
        <w:tabs>
          <w:tab w:val="left" w:pos="6840"/>
        </w:tabs>
        <w:ind w:firstLineChars="200" w:firstLine="42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双方同意并达成以下协议：</w:t>
      </w:r>
    </w:p>
    <w:p w:rsidR="00947686" w:rsidRPr="00E85BF1" w:rsidRDefault="00947686" w:rsidP="00076BAD">
      <w:pPr>
        <w:tabs>
          <w:tab w:val="left" w:pos="6840"/>
        </w:tabs>
        <w:ind w:firstLineChars="200" w:firstLine="420"/>
        <w:rPr>
          <w:rFonts w:asciiTheme="minorEastAsia" w:eastAsiaTheme="minorEastAsia" w:hAnsiTheme="minorEastAsia" w:cs="Arial"/>
        </w:rPr>
      </w:pPr>
    </w:p>
    <w:p w:rsidR="00947686" w:rsidRPr="00AB4995" w:rsidRDefault="00CB33CD" w:rsidP="00076BAD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r w:rsidRPr="005A6B12">
        <w:rPr>
          <w:rFonts w:asciiTheme="minorEastAsia" w:eastAsiaTheme="minorEastAsia" w:hAnsiTheme="minorEastAsia" w:hint="eastAsia"/>
          <w:sz w:val="24"/>
          <w:szCs w:val="24"/>
        </w:rPr>
        <w:t>协议范围</w:t>
      </w:r>
    </w:p>
    <w:p w:rsidR="00FD4ABD" w:rsidRDefault="00A96B31" w:rsidP="00F6390F">
      <w:pPr>
        <w:pStyle w:val="afc"/>
        <w:numPr>
          <w:ilvl w:val="0"/>
          <w:numId w:val="37"/>
        </w:numPr>
        <w:snapToGrid w:val="0"/>
        <w:ind w:firstLineChars="0"/>
        <w:rPr>
          <w:rFonts w:asciiTheme="minorEastAsia" w:eastAsiaTheme="minorEastAsia" w:hAnsiTheme="minorEastAsia"/>
          <w:color w:val="000000"/>
        </w:rPr>
      </w:pPr>
      <w:r w:rsidRPr="00F6390F">
        <w:rPr>
          <w:rFonts w:asciiTheme="minorEastAsia" w:eastAsiaTheme="minorEastAsia" w:hAnsiTheme="minorEastAsia"/>
          <w:b/>
          <w:color w:val="000000"/>
        </w:rPr>
        <w:t>本协议</w:t>
      </w:r>
      <w:r w:rsidR="00FD4ABD" w:rsidRPr="00F6390F">
        <w:rPr>
          <w:rFonts w:asciiTheme="minorEastAsia" w:eastAsiaTheme="minorEastAsia" w:hAnsiTheme="minorEastAsia"/>
          <w:color w:val="000000"/>
        </w:rPr>
        <w:t>适用于规范</w:t>
      </w:r>
      <w:r w:rsidRPr="00F6390F">
        <w:rPr>
          <w:rFonts w:asciiTheme="minorEastAsia" w:eastAsiaTheme="minorEastAsia" w:hAnsiTheme="minorEastAsia"/>
          <w:b/>
          <w:color w:val="000000"/>
        </w:rPr>
        <w:t>本协议</w:t>
      </w:r>
      <w:r w:rsidR="00FD4ABD" w:rsidRPr="00F6390F">
        <w:rPr>
          <w:rFonts w:asciiTheme="minorEastAsia" w:eastAsiaTheme="minorEastAsia" w:hAnsiTheme="minorEastAsia"/>
          <w:b/>
          <w:color w:val="000000"/>
        </w:rPr>
        <w:t>生效日期</w:t>
      </w:r>
      <w:r w:rsidR="00FD4ABD" w:rsidRPr="007E2E71">
        <w:rPr>
          <w:rFonts w:asciiTheme="minorEastAsia" w:eastAsiaTheme="minorEastAsia" w:hAnsiTheme="minorEastAsia"/>
          <w:color w:val="000000"/>
        </w:rPr>
        <w:t>前</w:t>
      </w:r>
      <w:r w:rsidR="00FD4ABD" w:rsidRPr="00F6390F">
        <w:rPr>
          <w:rFonts w:asciiTheme="minorEastAsia" w:eastAsiaTheme="minorEastAsia" w:hAnsiTheme="minorEastAsia"/>
          <w:color w:val="000000"/>
        </w:rPr>
        <w:t>及</w:t>
      </w:r>
      <w:r w:rsidRPr="00F6390F">
        <w:rPr>
          <w:rFonts w:asciiTheme="minorEastAsia" w:eastAsiaTheme="minorEastAsia" w:hAnsiTheme="minorEastAsia"/>
          <w:b/>
          <w:color w:val="000000"/>
        </w:rPr>
        <w:t>本协议</w:t>
      </w:r>
      <w:r w:rsidR="00FD4ABD" w:rsidRPr="00F6390F">
        <w:rPr>
          <w:rFonts w:asciiTheme="minorEastAsia" w:eastAsiaTheme="minorEastAsia" w:hAnsiTheme="minorEastAsia"/>
          <w:color w:val="000000"/>
        </w:rPr>
        <w:t>有效期内与</w:t>
      </w:r>
      <w:r w:rsidRPr="00F6390F">
        <w:rPr>
          <w:rFonts w:asciiTheme="minorEastAsia" w:eastAsiaTheme="minorEastAsia" w:hAnsiTheme="minorEastAsia"/>
          <w:b/>
          <w:color w:val="000000"/>
        </w:rPr>
        <w:t>保密信息</w:t>
      </w:r>
      <w:r w:rsidR="00FD4ABD" w:rsidRPr="00F6390F">
        <w:rPr>
          <w:rFonts w:asciiTheme="minorEastAsia" w:eastAsiaTheme="minorEastAsia" w:hAnsiTheme="minorEastAsia"/>
          <w:color w:val="000000"/>
        </w:rPr>
        <w:t>的披露、使用、保护相关的行为、权利及义务。</w:t>
      </w:r>
    </w:p>
    <w:p w:rsidR="00FD4ABD" w:rsidRPr="00F6390F" w:rsidRDefault="00EE7DCD" w:rsidP="00F6390F">
      <w:pPr>
        <w:pStyle w:val="afc"/>
        <w:numPr>
          <w:ilvl w:val="0"/>
          <w:numId w:val="37"/>
        </w:numPr>
        <w:snapToGrid w:val="0"/>
        <w:ind w:firstLineChars="0"/>
        <w:rPr>
          <w:rFonts w:asciiTheme="minorEastAsia" w:eastAsiaTheme="minorEastAsia" w:hAnsiTheme="minorEastAsia"/>
          <w:color w:val="000000"/>
        </w:rPr>
      </w:pPr>
      <w:r w:rsidRPr="00F6390F">
        <w:rPr>
          <w:rFonts w:asciiTheme="minorEastAsia" w:eastAsiaTheme="minorEastAsia" w:hAnsiTheme="minorEastAsia" w:cs="Arial"/>
        </w:rPr>
        <w:t>除双方另有约定</w:t>
      </w:r>
      <w:r w:rsidR="00FD4ABD" w:rsidRPr="00F6390F">
        <w:rPr>
          <w:rFonts w:asciiTheme="minorEastAsia" w:eastAsiaTheme="minorEastAsia" w:hAnsiTheme="minorEastAsia" w:cs="Arial"/>
        </w:rPr>
        <w:t>外，</w:t>
      </w:r>
      <w:r w:rsidR="00A96B31" w:rsidRPr="00F6390F">
        <w:rPr>
          <w:rFonts w:asciiTheme="minorEastAsia" w:eastAsiaTheme="minorEastAsia" w:hAnsiTheme="minorEastAsia" w:cs="Arial"/>
          <w:b/>
        </w:rPr>
        <w:t>本协议</w:t>
      </w:r>
      <w:r w:rsidR="00FD4ABD" w:rsidRPr="00F6390F">
        <w:rPr>
          <w:rFonts w:asciiTheme="minorEastAsia" w:eastAsiaTheme="minorEastAsia" w:hAnsiTheme="minorEastAsia" w:cs="Arial"/>
        </w:rPr>
        <w:t>适用于双方的</w:t>
      </w:r>
      <w:r w:rsidR="00FD4ABD" w:rsidRPr="00F6390F">
        <w:rPr>
          <w:rFonts w:asciiTheme="minorEastAsia" w:eastAsiaTheme="minorEastAsia" w:hAnsiTheme="minorEastAsia" w:cs="Arial"/>
          <w:b/>
        </w:rPr>
        <w:t>关联公司</w:t>
      </w:r>
      <w:r w:rsidR="00FD4ABD" w:rsidRPr="00F6390F">
        <w:rPr>
          <w:rFonts w:asciiTheme="minorEastAsia" w:eastAsiaTheme="minorEastAsia" w:hAnsiTheme="minorEastAsia" w:cs="Arial"/>
        </w:rPr>
        <w:t>。</w:t>
      </w:r>
      <w:bookmarkStart w:id="14" w:name="OLE_LINK7"/>
      <w:bookmarkStart w:id="15" w:name="OLE_LINK8"/>
      <w:r w:rsidR="00D433D7" w:rsidRPr="00F6390F">
        <w:rPr>
          <w:rFonts w:asciiTheme="minorEastAsia" w:eastAsiaTheme="minorEastAsia" w:hAnsiTheme="minorEastAsia" w:cs="Arial"/>
          <w:b/>
        </w:rPr>
        <w:t>关联公司</w:t>
      </w:r>
      <w:r w:rsidR="00FD4ABD" w:rsidRPr="00F6390F">
        <w:rPr>
          <w:rFonts w:asciiTheme="minorEastAsia" w:eastAsiaTheme="minorEastAsia" w:hAnsiTheme="minorEastAsia" w:cs="Arial"/>
        </w:rPr>
        <w:t>是</w:t>
      </w:r>
      <w:proofErr w:type="gramStart"/>
      <w:r w:rsidR="00FD4ABD" w:rsidRPr="00F6390F">
        <w:rPr>
          <w:rFonts w:asciiTheme="minorEastAsia" w:eastAsiaTheme="minorEastAsia" w:hAnsiTheme="minorEastAsia" w:cs="Arial"/>
        </w:rPr>
        <w:t>指控制</w:t>
      </w:r>
      <w:r w:rsidR="00A96B31" w:rsidRPr="00F6390F">
        <w:rPr>
          <w:rFonts w:asciiTheme="minorEastAsia" w:eastAsiaTheme="minorEastAsia" w:hAnsiTheme="minorEastAsia" w:cs="Arial"/>
          <w:b/>
        </w:rPr>
        <w:t>本协议</w:t>
      </w:r>
      <w:proofErr w:type="gramEnd"/>
      <w:r w:rsidR="00FD4ABD" w:rsidRPr="00F6390F">
        <w:rPr>
          <w:rFonts w:asciiTheme="minorEastAsia" w:eastAsiaTheme="minorEastAsia" w:hAnsiTheme="minorEastAsia" w:cs="Arial"/>
        </w:rPr>
        <w:t>的一方、受该方控制或与该方共同受他方控制的实体。</w:t>
      </w:r>
      <w:r w:rsidR="00260737" w:rsidRPr="00F6390F">
        <w:rPr>
          <w:rFonts w:asciiTheme="minorEastAsia" w:eastAsiaTheme="minorEastAsia" w:hAnsiTheme="minorEastAsia" w:cs="Arial" w:hint="eastAsia"/>
          <w:b/>
        </w:rPr>
        <w:t>本协议</w:t>
      </w:r>
      <w:r w:rsidR="00260737" w:rsidRPr="00F6390F">
        <w:rPr>
          <w:rFonts w:asciiTheme="minorEastAsia" w:eastAsiaTheme="minorEastAsia" w:hAnsiTheme="minorEastAsia" w:cs="Arial" w:hint="eastAsia"/>
        </w:rPr>
        <w:t>项下的责任和义务均由</w:t>
      </w:r>
      <w:r w:rsidR="00260737" w:rsidRPr="00F6390F">
        <w:rPr>
          <w:rFonts w:asciiTheme="minorEastAsia" w:eastAsiaTheme="minorEastAsia" w:hAnsiTheme="minorEastAsia" w:cs="Arial" w:hint="eastAsia"/>
          <w:b/>
        </w:rPr>
        <w:t>华为</w:t>
      </w:r>
      <w:r w:rsidR="00260737" w:rsidRPr="00F6390F">
        <w:rPr>
          <w:rFonts w:asciiTheme="minorEastAsia" w:eastAsiaTheme="minorEastAsia" w:hAnsiTheme="minorEastAsia" w:cs="Arial" w:hint="eastAsia"/>
        </w:rPr>
        <w:t>和</w:t>
      </w:r>
      <w:r w:rsidR="00260737" w:rsidRPr="00F6390F">
        <w:rPr>
          <w:rFonts w:asciiTheme="minorEastAsia" w:eastAsiaTheme="minorEastAsia" w:hAnsiTheme="minorEastAsia" w:cs="Arial" w:hint="eastAsia"/>
          <w:b/>
        </w:rPr>
        <w:t>华为</w:t>
      </w:r>
      <w:r w:rsidR="00260737" w:rsidRPr="00F6390F">
        <w:rPr>
          <w:rFonts w:asciiTheme="minorEastAsia" w:eastAsiaTheme="minorEastAsia" w:hAnsiTheme="minorEastAsia" w:cs="Arial" w:hint="eastAsia"/>
        </w:rPr>
        <w:t>的</w:t>
      </w:r>
      <w:r w:rsidR="00260737" w:rsidRPr="00F6390F">
        <w:rPr>
          <w:rFonts w:asciiTheme="minorEastAsia" w:eastAsiaTheme="minorEastAsia" w:hAnsiTheme="minorEastAsia" w:cs="Arial" w:hint="eastAsia"/>
          <w:b/>
        </w:rPr>
        <w:t>关联公司</w:t>
      </w:r>
      <w:r w:rsidR="00F6390F">
        <w:rPr>
          <w:rFonts w:asciiTheme="minorEastAsia" w:eastAsiaTheme="minorEastAsia" w:hAnsiTheme="minorEastAsia" w:cs="Arial" w:hint="eastAsia"/>
        </w:rPr>
        <w:t>之间各自独立承担。为免歧义，双方进一步确认，</w:t>
      </w:r>
      <w:r w:rsidR="00F6390F" w:rsidRPr="008F4FF7">
        <w:rPr>
          <w:rFonts w:asciiTheme="minorEastAsia" w:eastAsiaTheme="minorEastAsia" w:hAnsiTheme="minorEastAsia" w:cs="Arial" w:hint="eastAsia"/>
          <w:b/>
        </w:rPr>
        <w:t>华为</w:t>
      </w:r>
      <w:r w:rsidR="00F6390F">
        <w:rPr>
          <w:rFonts w:asciiTheme="minorEastAsia" w:eastAsiaTheme="minorEastAsia" w:hAnsiTheme="minorEastAsia" w:cs="Arial" w:hint="eastAsia"/>
        </w:rPr>
        <w:t>或</w:t>
      </w:r>
      <w:r w:rsidR="00F6390F" w:rsidRPr="008F4FF7">
        <w:rPr>
          <w:rFonts w:asciiTheme="minorEastAsia" w:eastAsiaTheme="minorEastAsia" w:hAnsiTheme="minorEastAsia" w:cs="Arial" w:hint="eastAsia"/>
          <w:b/>
        </w:rPr>
        <w:t>华为关联公司</w:t>
      </w:r>
      <w:r w:rsidR="00F6390F">
        <w:rPr>
          <w:rFonts w:asciiTheme="minorEastAsia" w:eastAsiaTheme="minorEastAsia" w:hAnsiTheme="minorEastAsia" w:cs="Arial" w:hint="eastAsia"/>
        </w:rPr>
        <w:t>各自独立承担其在</w:t>
      </w:r>
      <w:r w:rsidR="00F6390F" w:rsidRPr="008F4FF7">
        <w:rPr>
          <w:rFonts w:asciiTheme="minorEastAsia" w:eastAsiaTheme="minorEastAsia" w:hAnsiTheme="minorEastAsia" w:cs="Arial" w:hint="eastAsia"/>
          <w:b/>
        </w:rPr>
        <w:t>本协议</w:t>
      </w:r>
      <w:r w:rsidR="00F6390F">
        <w:rPr>
          <w:rFonts w:asciiTheme="minorEastAsia" w:eastAsiaTheme="minorEastAsia" w:hAnsiTheme="minorEastAsia" w:cs="Arial" w:hint="eastAsia"/>
        </w:rPr>
        <w:t>项下相应的责任、义务，</w:t>
      </w:r>
      <w:r w:rsidR="00260737" w:rsidRPr="00F6390F">
        <w:rPr>
          <w:rFonts w:asciiTheme="minorEastAsia" w:eastAsiaTheme="minorEastAsia" w:hAnsiTheme="minorEastAsia" w:cs="Arial" w:hint="eastAsia"/>
        </w:rPr>
        <w:t>互不承担任何连带责任。</w:t>
      </w:r>
      <w:bookmarkEnd w:id="14"/>
      <w:bookmarkEnd w:id="15"/>
    </w:p>
    <w:p w:rsidR="00FD4ABD" w:rsidRPr="005A6B12" w:rsidRDefault="00FD4ABD" w:rsidP="00076BAD">
      <w:pPr>
        <w:pStyle w:val="afc"/>
        <w:tabs>
          <w:tab w:val="left" w:pos="6840"/>
        </w:tabs>
        <w:ind w:left="36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076BAD" w:rsidRPr="005A6B12" w:rsidRDefault="00A96B31" w:rsidP="00076BAD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r w:rsidRPr="00A96B31">
        <w:rPr>
          <w:rFonts w:asciiTheme="minorEastAsia" w:eastAsiaTheme="minorEastAsia" w:hAnsiTheme="minorEastAsia"/>
          <w:sz w:val="24"/>
          <w:szCs w:val="24"/>
        </w:rPr>
        <w:t>保密信息</w:t>
      </w:r>
    </w:p>
    <w:p w:rsidR="00FD4ABD" w:rsidRPr="00E85BF1" w:rsidRDefault="00A96B31" w:rsidP="0017104C">
      <w:pPr>
        <w:pStyle w:val="afc"/>
        <w:tabs>
          <w:tab w:val="left" w:pos="6840"/>
        </w:tabs>
        <w:ind w:left="426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  <w:b/>
        </w:rPr>
        <w:t>本协议</w:t>
      </w:r>
      <w:r w:rsidR="00FD4ABD" w:rsidRPr="00E85BF1">
        <w:rPr>
          <w:rFonts w:asciiTheme="minorEastAsia" w:eastAsiaTheme="minorEastAsia" w:hAnsiTheme="minorEastAsia" w:cs="Arial"/>
        </w:rPr>
        <w:t>中的</w:t>
      </w:r>
      <w:r w:rsidRPr="00E85BF1">
        <w:rPr>
          <w:rFonts w:asciiTheme="minorEastAsia" w:eastAsiaTheme="minorEastAsia" w:hAnsiTheme="minorEastAsia" w:cs="Arial"/>
          <w:b/>
        </w:rPr>
        <w:t>保密信息</w:t>
      </w:r>
      <w:r w:rsidR="00FD4ABD" w:rsidRPr="00E85BF1">
        <w:rPr>
          <w:rFonts w:asciiTheme="minorEastAsia" w:eastAsiaTheme="minorEastAsia" w:hAnsiTheme="minorEastAsia" w:cs="Arial"/>
        </w:rPr>
        <w:t>是指：</w:t>
      </w:r>
    </w:p>
    <w:p w:rsidR="00076BAD" w:rsidRDefault="00A96B31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  <w:b/>
        </w:rPr>
        <w:t>本协议</w:t>
      </w:r>
      <w:r w:rsidR="00FD4ABD" w:rsidRPr="00E85BF1">
        <w:rPr>
          <w:rFonts w:asciiTheme="minorEastAsia" w:eastAsiaTheme="minorEastAsia" w:hAnsiTheme="minorEastAsia" w:cs="Arial"/>
        </w:rPr>
        <w:t>的</w:t>
      </w:r>
      <w:r w:rsidR="00FD4ABD" w:rsidRPr="00E85BF1">
        <w:rPr>
          <w:rFonts w:asciiTheme="minorEastAsia" w:eastAsiaTheme="minorEastAsia" w:hAnsiTheme="minorEastAsia" w:cs="Arial"/>
          <w:b/>
        </w:rPr>
        <w:t>披露方</w:t>
      </w:r>
      <w:r w:rsidR="00B630FF" w:rsidRPr="00E85BF1">
        <w:rPr>
          <w:rFonts w:asciiTheme="minorEastAsia" w:eastAsiaTheme="minorEastAsia" w:hAnsiTheme="minorEastAsia" w:hint="eastAsia"/>
        </w:rPr>
        <w:t>以书面、口头、</w:t>
      </w:r>
      <w:r w:rsidR="003F6120" w:rsidRPr="00E85BF1">
        <w:rPr>
          <w:rFonts w:asciiTheme="minorEastAsia" w:eastAsiaTheme="minorEastAsia" w:hAnsiTheme="minorEastAsia" w:hint="eastAsia"/>
        </w:rPr>
        <w:t>电子</w:t>
      </w:r>
      <w:r w:rsidR="00091BAC" w:rsidRPr="00E85BF1">
        <w:rPr>
          <w:rFonts w:asciiTheme="minorEastAsia" w:eastAsiaTheme="minorEastAsia" w:hAnsiTheme="minorEastAsia" w:hint="eastAsia"/>
        </w:rPr>
        <w:t>、</w:t>
      </w:r>
      <w:r w:rsidR="00B630FF" w:rsidRPr="00E85BF1">
        <w:rPr>
          <w:rFonts w:asciiTheme="minorEastAsia" w:eastAsiaTheme="minorEastAsia" w:hAnsiTheme="minorEastAsia" w:hint="eastAsia"/>
        </w:rPr>
        <w:t>物件</w:t>
      </w:r>
      <w:r w:rsidR="00091BAC" w:rsidRPr="00E85BF1">
        <w:rPr>
          <w:rFonts w:asciiTheme="minorEastAsia" w:eastAsiaTheme="minorEastAsia" w:hAnsiTheme="minorEastAsia" w:cs="Arial" w:hint="eastAsia"/>
        </w:rPr>
        <w:t>或其他任何</w:t>
      </w:r>
      <w:r w:rsidR="00FD4ABD" w:rsidRPr="00E85BF1">
        <w:rPr>
          <w:rFonts w:asciiTheme="minorEastAsia" w:eastAsiaTheme="minorEastAsia" w:hAnsiTheme="minorEastAsia" w:cs="Arial"/>
        </w:rPr>
        <w:t>方式提供给</w:t>
      </w:r>
      <w:r w:rsidR="00FD4ABD" w:rsidRPr="00F6390F">
        <w:rPr>
          <w:rFonts w:asciiTheme="minorEastAsia" w:eastAsiaTheme="minorEastAsia" w:hAnsiTheme="minorEastAsia" w:cs="Arial"/>
          <w:b/>
        </w:rPr>
        <w:t>接受方</w:t>
      </w:r>
      <w:r w:rsidR="00FD4ABD" w:rsidRPr="00E85BF1">
        <w:rPr>
          <w:rFonts w:asciiTheme="minorEastAsia" w:eastAsiaTheme="minorEastAsia" w:hAnsiTheme="minorEastAsia" w:cs="Arial"/>
        </w:rPr>
        <w:t>的任何信息，包括但不限于商业秘密、技术诀窍、研究成果、商业计划、</w:t>
      </w:r>
      <w:r w:rsidR="00FC737D" w:rsidRPr="00F6390F">
        <w:rPr>
          <w:rFonts w:asciiTheme="minorEastAsia" w:eastAsiaTheme="minorEastAsia" w:hAnsiTheme="minorEastAsia" w:cs="Arial" w:hint="eastAsia"/>
          <w:b/>
        </w:rPr>
        <w:t>披露方</w:t>
      </w:r>
      <w:r w:rsidR="00FC737D" w:rsidRPr="00E85BF1">
        <w:rPr>
          <w:rFonts w:asciiTheme="minorEastAsia" w:eastAsiaTheme="minorEastAsia" w:hAnsiTheme="minorEastAsia" w:cs="Arial" w:hint="eastAsia"/>
        </w:rPr>
        <w:t>人员</w:t>
      </w:r>
      <w:r w:rsidR="007E70F9" w:rsidRPr="00E85BF1">
        <w:rPr>
          <w:rFonts w:asciiTheme="minorEastAsia" w:eastAsiaTheme="minorEastAsia" w:hAnsiTheme="minorEastAsia" w:cs="Arial" w:hint="eastAsia"/>
        </w:rPr>
        <w:t>个人</w:t>
      </w:r>
      <w:r w:rsidR="00FC737D" w:rsidRPr="00E85BF1">
        <w:rPr>
          <w:rFonts w:asciiTheme="minorEastAsia" w:eastAsiaTheme="minorEastAsia" w:hAnsiTheme="minorEastAsia" w:cs="Arial" w:hint="eastAsia"/>
        </w:rPr>
        <w:t>信息、</w:t>
      </w:r>
      <w:r w:rsidR="00FD4ABD" w:rsidRPr="00E85BF1">
        <w:rPr>
          <w:rFonts w:asciiTheme="minorEastAsia" w:eastAsiaTheme="minorEastAsia" w:hAnsiTheme="minorEastAsia" w:cs="Arial"/>
          <w:b/>
        </w:rPr>
        <w:t>客户</w:t>
      </w:r>
      <w:r w:rsidR="00FD4ABD" w:rsidRPr="00E85BF1">
        <w:rPr>
          <w:rFonts w:asciiTheme="minorEastAsia" w:eastAsiaTheme="minorEastAsia" w:hAnsiTheme="minorEastAsia" w:cs="Arial"/>
        </w:rPr>
        <w:t>信息、财务数据、文档模版、编程规范、开发流程、质量标准</w:t>
      </w:r>
      <w:r w:rsidR="00ED64AD" w:rsidRPr="00E85BF1">
        <w:rPr>
          <w:rFonts w:asciiTheme="minorEastAsia" w:eastAsiaTheme="minorEastAsia" w:hAnsiTheme="minorEastAsia" w:cs="Arial" w:hint="eastAsia"/>
        </w:rPr>
        <w:t>以及</w:t>
      </w:r>
      <w:r w:rsidR="0091001D" w:rsidRPr="00E85BF1">
        <w:rPr>
          <w:rFonts w:asciiTheme="minorEastAsia" w:eastAsiaTheme="minorEastAsia" w:hAnsiTheme="minorEastAsia" w:cs="Arial" w:hint="eastAsia"/>
        </w:rPr>
        <w:t>上述信息的衍生信息</w:t>
      </w:r>
      <w:r w:rsidR="005A6B12" w:rsidRPr="00E85BF1">
        <w:rPr>
          <w:rFonts w:asciiTheme="minorEastAsia" w:eastAsiaTheme="minorEastAsia" w:hAnsiTheme="minorEastAsia" w:cs="Arial" w:hint="eastAsia"/>
        </w:rPr>
        <w:t>在内的所有消息</w:t>
      </w:r>
      <w:r w:rsidR="0091001D" w:rsidRPr="00E85BF1">
        <w:rPr>
          <w:rFonts w:asciiTheme="minorEastAsia" w:eastAsiaTheme="minorEastAsia" w:hAnsiTheme="minorEastAsia" w:cs="Arial" w:hint="eastAsia"/>
        </w:rPr>
        <w:t>。</w:t>
      </w:r>
    </w:p>
    <w:p w:rsidR="00FD4ABD" w:rsidRDefault="00FD4AB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 w:hanging="426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/>
        </w:rPr>
        <w:t>双方订立的</w:t>
      </w:r>
      <w:r w:rsidRPr="00633343">
        <w:rPr>
          <w:rFonts w:asciiTheme="minorEastAsia" w:eastAsiaTheme="minorEastAsia" w:hAnsiTheme="minorEastAsia" w:cs="Arial"/>
        </w:rPr>
        <w:t>合同条款</w:t>
      </w:r>
      <w:r w:rsidR="003F6120" w:rsidRPr="00633343">
        <w:rPr>
          <w:rFonts w:asciiTheme="minorEastAsia" w:eastAsiaTheme="minorEastAsia" w:hAnsiTheme="minorEastAsia" w:cs="Arial" w:hint="eastAsia"/>
        </w:rPr>
        <w:t>、</w:t>
      </w:r>
      <w:r w:rsidR="00ED64AD" w:rsidRPr="00633343">
        <w:rPr>
          <w:rFonts w:asciiTheme="minorEastAsia" w:eastAsiaTheme="minorEastAsia" w:hAnsiTheme="minorEastAsia" w:cs="Arial" w:hint="eastAsia"/>
        </w:rPr>
        <w:t>合作信息</w:t>
      </w:r>
      <w:r w:rsidR="00ED64AD" w:rsidRPr="00F6390F">
        <w:rPr>
          <w:rFonts w:asciiTheme="minorEastAsia" w:eastAsiaTheme="minorEastAsia" w:hAnsiTheme="minorEastAsia" w:cs="Arial" w:hint="eastAsia"/>
        </w:rPr>
        <w:t>，包括但不限于</w:t>
      </w:r>
      <w:r w:rsidR="003F6120" w:rsidRPr="00F6390F">
        <w:rPr>
          <w:rFonts w:asciiTheme="minorEastAsia" w:eastAsiaTheme="minorEastAsia" w:hAnsiTheme="minorEastAsia" w:hint="eastAsia"/>
        </w:rPr>
        <w:t>双方就彼此间的合作关系或机密资料进行的任何协商、讨论或谈判、任何拟定之安排或协议，任何正在协商、谈判中的经</w:t>
      </w:r>
      <w:r w:rsidR="00B61782">
        <w:rPr>
          <w:rFonts w:asciiTheme="minorEastAsia" w:eastAsiaTheme="minorEastAsia" w:hAnsiTheme="minorEastAsia" w:hint="eastAsia"/>
        </w:rPr>
        <w:t>营或运作计划，或与前述协商、讨论、谈判、安排或协议相关的任何其他</w:t>
      </w:r>
      <w:r w:rsidR="003F6120" w:rsidRPr="00F6390F">
        <w:rPr>
          <w:rFonts w:asciiTheme="minorEastAsia" w:eastAsiaTheme="minorEastAsia" w:hAnsiTheme="minorEastAsia" w:hint="eastAsia"/>
        </w:rPr>
        <w:t>资料</w:t>
      </w:r>
      <w:r w:rsidRPr="00F6390F">
        <w:rPr>
          <w:rFonts w:asciiTheme="minorEastAsia" w:eastAsiaTheme="minorEastAsia" w:hAnsiTheme="minorEastAsia" w:cs="Arial"/>
        </w:rPr>
        <w:t>。</w:t>
      </w:r>
    </w:p>
    <w:p w:rsidR="00ED64AD" w:rsidRPr="00F6390F" w:rsidRDefault="00C76C5A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hint="eastAsia"/>
          <w:b/>
        </w:rPr>
        <w:t>披露方</w:t>
      </w:r>
      <w:r w:rsidRPr="00F6390F">
        <w:rPr>
          <w:rFonts w:asciiTheme="minorEastAsia" w:eastAsiaTheme="minorEastAsia" w:hAnsiTheme="minorEastAsia" w:hint="eastAsia"/>
        </w:rPr>
        <w:t>于</w:t>
      </w:r>
      <w:r w:rsidR="00A96B31" w:rsidRPr="00F6390F">
        <w:rPr>
          <w:rFonts w:asciiTheme="minorEastAsia" w:eastAsiaTheme="minorEastAsia" w:hAnsiTheme="minorEastAsia" w:hint="eastAsia"/>
          <w:b/>
        </w:rPr>
        <w:t>本协议</w:t>
      </w:r>
      <w:r w:rsidRPr="00F6390F">
        <w:rPr>
          <w:rFonts w:asciiTheme="minorEastAsia" w:eastAsiaTheme="minorEastAsia" w:hAnsiTheme="minorEastAsia" w:hint="eastAsia"/>
        </w:rPr>
        <w:t>生效之前向</w:t>
      </w:r>
      <w:r w:rsidRPr="00F6390F">
        <w:rPr>
          <w:rFonts w:asciiTheme="minorEastAsia" w:eastAsiaTheme="minorEastAsia" w:hAnsiTheme="minorEastAsia" w:hint="eastAsia"/>
          <w:b/>
        </w:rPr>
        <w:t>接受方</w:t>
      </w:r>
      <w:r w:rsidRPr="00F6390F">
        <w:rPr>
          <w:rFonts w:asciiTheme="minorEastAsia" w:eastAsiaTheme="minorEastAsia" w:hAnsiTheme="minorEastAsia" w:hint="eastAsia"/>
        </w:rPr>
        <w:t>透露的上述</w:t>
      </w:r>
      <w:r w:rsidR="00A96B31" w:rsidRPr="00F6390F">
        <w:rPr>
          <w:rFonts w:asciiTheme="minorEastAsia" w:eastAsiaTheme="minorEastAsia" w:hAnsiTheme="minorEastAsia" w:hint="eastAsia"/>
          <w:b/>
        </w:rPr>
        <w:t>保密信息</w:t>
      </w:r>
      <w:r w:rsidR="00AC5367" w:rsidRPr="00F6390F">
        <w:rPr>
          <w:rFonts w:asciiTheme="minorEastAsia" w:eastAsiaTheme="minorEastAsia" w:hAnsiTheme="minorEastAsia" w:hint="eastAsia"/>
        </w:rPr>
        <w:t>。</w:t>
      </w:r>
    </w:p>
    <w:p w:rsidR="00C76C5A" w:rsidRPr="00F6390F" w:rsidRDefault="00ED64A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567" w:firstLineChars="0" w:hanging="567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 w:hint="eastAsia"/>
          <w:b/>
        </w:rPr>
        <w:t>接受方</w:t>
      </w:r>
      <w:r w:rsidRPr="00F6390F">
        <w:rPr>
          <w:rFonts w:asciiTheme="minorEastAsia" w:eastAsiaTheme="minorEastAsia" w:hAnsiTheme="minorEastAsia" w:cs="Arial" w:hint="eastAsia"/>
        </w:rPr>
        <w:t>从其他渠道获取的</w:t>
      </w:r>
      <w:r w:rsidRPr="00F6390F">
        <w:rPr>
          <w:rFonts w:asciiTheme="minorEastAsia" w:eastAsiaTheme="minorEastAsia" w:hAnsiTheme="minorEastAsia" w:cs="Arial" w:hint="eastAsia"/>
          <w:b/>
        </w:rPr>
        <w:t>披露方</w:t>
      </w:r>
      <w:r w:rsidR="00A96B31" w:rsidRPr="00F6390F">
        <w:rPr>
          <w:rFonts w:asciiTheme="minorEastAsia" w:eastAsiaTheme="minorEastAsia" w:hAnsiTheme="minorEastAsia" w:cs="Arial" w:hint="eastAsia"/>
          <w:b/>
        </w:rPr>
        <w:t>保密信息</w:t>
      </w:r>
      <w:r w:rsidRPr="00F6390F">
        <w:rPr>
          <w:rFonts w:asciiTheme="minorEastAsia" w:eastAsiaTheme="minorEastAsia" w:hAnsiTheme="minorEastAsia" w:cs="Arial" w:hint="eastAsia"/>
        </w:rPr>
        <w:t>，以及任何包含</w:t>
      </w:r>
      <w:r w:rsidRPr="00F6390F">
        <w:rPr>
          <w:rFonts w:asciiTheme="minorEastAsia" w:eastAsiaTheme="minorEastAsia" w:hAnsiTheme="minorEastAsia" w:cs="Arial" w:hint="eastAsia"/>
          <w:b/>
        </w:rPr>
        <w:t>披露方</w:t>
      </w:r>
      <w:r w:rsidRPr="00F6390F">
        <w:rPr>
          <w:rFonts w:asciiTheme="minorEastAsia" w:eastAsiaTheme="minorEastAsia" w:hAnsiTheme="minorEastAsia" w:cs="Arial" w:hint="eastAsia"/>
        </w:rPr>
        <w:t>信息的第三方</w:t>
      </w:r>
      <w:r w:rsidR="00A96B31" w:rsidRPr="00F6390F">
        <w:rPr>
          <w:rFonts w:asciiTheme="minorEastAsia" w:eastAsiaTheme="minorEastAsia" w:hAnsiTheme="minorEastAsia" w:cs="Arial" w:hint="eastAsia"/>
        </w:rPr>
        <w:t>保密信息</w:t>
      </w:r>
      <w:r w:rsidR="00C76C5A" w:rsidRPr="00F6390F">
        <w:rPr>
          <w:rFonts w:asciiTheme="minorEastAsia" w:eastAsiaTheme="minorEastAsia" w:hAnsiTheme="minorEastAsia" w:hint="eastAsia"/>
        </w:rPr>
        <w:t>。</w:t>
      </w:r>
    </w:p>
    <w:p w:rsidR="00ED64AD" w:rsidRDefault="00ED64A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567" w:firstLineChars="0" w:hanging="567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 w:hint="eastAsia"/>
        </w:rPr>
        <w:t>直接</w:t>
      </w:r>
      <w:r w:rsidR="009759DD" w:rsidRPr="00F6390F">
        <w:rPr>
          <w:rFonts w:asciiTheme="minorEastAsia" w:eastAsiaTheme="minorEastAsia" w:hAnsiTheme="minorEastAsia" w:cs="Arial" w:hint="eastAsia"/>
        </w:rPr>
        <w:t>或</w:t>
      </w:r>
      <w:r w:rsidR="0010344A">
        <w:rPr>
          <w:rFonts w:asciiTheme="minorEastAsia" w:eastAsiaTheme="minorEastAsia" w:hAnsiTheme="minorEastAsia" w:cs="Arial" w:hint="eastAsia"/>
        </w:rPr>
        <w:t>间接反映</w:t>
      </w:r>
      <w:r w:rsidRPr="00F6390F">
        <w:rPr>
          <w:rFonts w:asciiTheme="minorEastAsia" w:eastAsiaTheme="minorEastAsia" w:hAnsiTheme="minorEastAsia" w:cs="Arial" w:hint="eastAsia"/>
        </w:rPr>
        <w:t>上述信息的任何技术材料、分析、评估、调研、建议、协议、报告及其他文件。</w:t>
      </w:r>
    </w:p>
    <w:p w:rsidR="005A6B12" w:rsidRDefault="00076BA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 w:hint="eastAsia"/>
        </w:rPr>
        <w:t>双方合作期间，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F6390F">
        <w:rPr>
          <w:rFonts w:asciiTheme="minorEastAsia" w:eastAsiaTheme="minorEastAsia" w:hAnsiTheme="minorEastAsia" w:cs="Arial" w:hint="eastAsia"/>
        </w:rPr>
        <w:t>从</w:t>
      </w:r>
      <w:r w:rsidR="00A96B31" w:rsidRPr="00F6390F">
        <w:rPr>
          <w:rFonts w:asciiTheme="minorEastAsia" w:eastAsiaTheme="minorEastAsia" w:hAnsiTheme="minorEastAsia" w:cs="Arial" w:hint="eastAsia"/>
          <w:b/>
        </w:rPr>
        <w:t>华为客户</w:t>
      </w:r>
      <w:r w:rsidRPr="00F6390F">
        <w:rPr>
          <w:rFonts w:asciiTheme="minorEastAsia" w:eastAsiaTheme="minorEastAsia" w:hAnsiTheme="minorEastAsia" w:cs="Arial" w:hint="eastAsia"/>
        </w:rPr>
        <w:t>处获</w:t>
      </w:r>
      <w:r w:rsidR="005F09D3" w:rsidRPr="00F6390F">
        <w:rPr>
          <w:rFonts w:asciiTheme="minorEastAsia" w:eastAsiaTheme="minorEastAsia" w:hAnsiTheme="minorEastAsia" w:cs="Arial" w:hint="eastAsia"/>
        </w:rPr>
        <w:t>得和知晓的应当保密的任何信息，包括但不限于：以书面、口头、电子、物件或其他任何</w:t>
      </w:r>
      <w:r w:rsidRPr="00F6390F">
        <w:rPr>
          <w:rFonts w:asciiTheme="minorEastAsia" w:eastAsiaTheme="minorEastAsia" w:hAnsiTheme="minorEastAsia" w:cs="Arial" w:hint="eastAsia"/>
        </w:rPr>
        <w:t>方式存储的对</w:t>
      </w:r>
      <w:r w:rsidRPr="00F6390F">
        <w:rPr>
          <w:rFonts w:asciiTheme="minorEastAsia" w:eastAsiaTheme="minorEastAsia" w:hAnsiTheme="minorEastAsia" w:cs="Arial" w:hint="eastAsia"/>
          <w:b/>
        </w:rPr>
        <w:t>客户</w:t>
      </w:r>
      <w:r w:rsidRPr="00F6390F">
        <w:rPr>
          <w:rFonts w:asciiTheme="minorEastAsia" w:eastAsiaTheme="minorEastAsia" w:hAnsiTheme="minorEastAsia" w:cs="Arial" w:hint="eastAsia"/>
        </w:rPr>
        <w:t>具有保密价值，或</w:t>
      </w:r>
      <w:r w:rsidRPr="00F6390F">
        <w:rPr>
          <w:rFonts w:asciiTheme="minorEastAsia" w:eastAsiaTheme="minorEastAsia" w:hAnsiTheme="minorEastAsia" w:cs="Arial" w:hint="eastAsia"/>
          <w:b/>
        </w:rPr>
        <w:t>客户</w:t>
      </w:r>
      <w:r w:rsidRPr="00F6390F">
        <w:rPr>
          <w:rFonts w:asciiTheme="minorEastAsia" w:eastAsiaTheme="minorEastAsia" w:hAnsiTheme="minorEastAsia" w:cs="Arial" w:hint="eastAsia"/>
        </w:rPr>
        <w:t>负有保密义务的各类信息，包括但不限于商业秘密、技术诀窍、研究成果、商业计划、客户信息、财务数据、文档模版、编程规范、开发流程、质量标准、合同条款等。</w:t>
      </w:r>
    </w:p>
    <w:p w:rsidR="00265AE4" w:rsidRPr="00F6390F" w:rsidRDefault="00265AE4" w:rsidP="00265AE4">
      <w:pPr>
        <w:pStyle w:val="afc"/>
        <w:tabs>
          <w:tab w:val="left" w:pos="426"/>
        </w:tabs>
        <w:adjustRightInd/>
        <w:ind w:left="851" w:firstLineChars="0" w:firstLine="0"/>
        <w:rPr>
          <w:rFonts w:asciiTheme="minorEastAsia" w:eastAsiaTheme="minorEastAsia" w:hAnsiTheme="minorEastAsia" w:cs="Arial"/>
        </w:rPr>
      </w:pPr>
    </w:p>
    <w:p w:rsidR="00FD4ABD" w:rsidRPr="005A6B12" w:rsidRDefault="00A96B31" w:rsidP="005A6B12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16" w:name="_保密信息的例外"/>
      <w:bookmarkStart w:id="17" w:name="_Toc378664650"/>
      <w:bookmarkEnd w:id="16"/>
      <w:r w:rsidRPr="00A96B31">
        <w:rPr>
          <w:rFonts w:asciiTheme="minorEastAsia" w:eastAsiaTheme="minorEastAsia" w:hAnsiTheme="minorEastAsia"/>
          <w:sz w:val="24"/>
          <w:szCs w:val="24"/>
        </w:rPr>
        <w:t>保密信息</w:t>
      </w:r>
      <w:r w:rsidR="00FD4ABD" w:rsidRPr="005A6B12">
        <w:rPr>
          <w:rFonts w:asciiTheme="minorEastAsia" w:eastAsiaTheme="minorEastAsia" w:hAnsiTheme="minorEastAsia"/>
          <w:sz w:val="24"/>
          <w:szCs w:val="24"/>
        </w:rPr>
        <w:t>的例外</w:t>
      </w:r>
      <w:bookmarkEnd w:id="17"/>
    </w:p>
    <w:p w:rsidR="00FD4ABD" w:rsidRPr="009A6D5C" w:rsidRDefault="00A96B31" w:rsidP="00283D16">
      <w:pPr>
        <w:pStyle w:val="afc"/>
        <w:tabs>
          <w:tab w:val="left" w:pos="6840"/>
        </w:tabs>
        <w:ind w:left="426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本协议</w:t>
      </w:r>
      <w:r w:rsidR="00FD4ABD" w:rsidRPr="009A6D5C">
        <w:rPr>
          <w:rFonts w:ascii="Times New Roman" w:eastAsiaTheme="minorEastAsia" w:cs="Times New Roman"/>
        </w:rPr>
        <w:t>中的</w:t>
      </w:r>
      <w:r w:rsidRPr="009A6D5C">
        <w:rPr>
          <w:rFonts w:ascii="Times New Roman" w:eastAsiaTheme="minorEastAsia" w:cs="Times New Roman"/>
          <w:b/>
        </w:rPr>
        <w:t>保密信息</w:t>
      </w:r>
      <w:r w:rsidR="00FD4ABD" w:rsidRPr="009A6D5C">
        <w:rPr>
          <w:rFonts w:ascii="Times New Roman" w:eastAsiaTheme="minorEastAsia" w:cs="Times New Roman"/>
        </w:rPr>
        <w:t>不包括：</w:t>
      </w:r>
    </w:p>
    <w:p w:rsidR="00076BAD" w:rsidRPr="009A6D5C" w:rsidRDefault="00B61782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 w:hanging="426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任何已出版的或以其他</w:t>
      </w:r>
      <w:r w:rsidR="00010C28" w:rsidRPr="009A6D5C">
        <w:rPr>
          <w:rFonts w:ascii="Times New Roman" w:eastAsiaTheme="minorEastAsia" w:cs="Times New Roman"/>
        </w:rPr>
        <w:t>形式处于公共领域的信息；</w:t>
      </w:r>
    </w:p>
    <w:p w:rsidR="00FD4ABD" w:rsidRPr="009A6D5C" w:rsidRDefault="00260737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在获得</w:t>
      </w:r>
      <w:r w:rsidR="00EE7DCD" w:rsidRPr="009A6D5C">
        <w:rPr>
          <w:rFonts w:ascii="Times New Roman" w:eastAsiaTheme="minorEastAsia" w:cs="Times New Roman"/>
          <w:b/>
        </w:rPr>
        <w:t>披露方</w:t>
      </w:r>
      <w:r w:rsidR="00EE7DCD" w:rsidRPr="009A6D5C">
        <w:rPr>
          <w:rFonts w:ascii="Times New Roman" w:eastAsiaTheme="minorEastAsia" w:cs="Times New Roman"/>
        </w:rPr>
        <w:t>提供的</w:t>
      </w:r>
      <w:r w:rsidRPr="009A6D5C">
        <w:rPr>
          <w:rFonts w:ascii="Times New Roman" w:eastAsiaTheme="minorEastAsia" w:cs="Times New Roman"/>
        </w:rPr>
        <w:t>这些信息前</w:t>
      </w:r>
      <w:r w:rsidR="000D2305">
        <w:rPr>
          <w:rFonts w:ascii="Times New Roman" w:eastAsiaTheme="minorEastAsia" w:cs="Times New Roman"/>
        </w:rPr>
        <w:t>通过其他合法途径</w:t>
      </w:r>
      <w:r w:rsidRPr="009A6D5C">
        <w:rPr>
          <w:rFonts w:ascii="Times New Roman" w:eastAsiaTheme="minorEastAsia" w:cs="Times New Roman"/>
        </w:rPr>
        <w:t>已获得的信息，</w:t>
      </w:r>
      <w:r w:rsidR="00EE7DCD" w:rsidRPr="009A6D5C">
        <w:rPr>
          <w:rFonts w:ascii="Times New Roman" w:eastAsiaTheme="minorEastAsia" w:cs="Times New Roman"/>
        </w:rPr>
        <w:t>并且</w:t>
      </w:r>
      <w:r w:rsidR="00010C28" w:rsidRPr="009A6D5C">
        <w:rPr>
          <w:rFonts w:ascii="Times New Roman" w:eastAsiaTheme="minorEastAsia" w:cs="Times New Roman"/>
        </w:rPr>
        <w:t>没有附加不准使用和透漏的限制；</w:t>
      </w:r>
    </w:p>
    <w:p w:rsidR="00FD4ABD" w:rsidRPr="009A6D5C" w:rsidRDefault="00742609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由第三方在不侵犯他人权利及不违反与他人</w:t>
      </w:r>
      <w:r w:rsidR="00FD4ABD" w:rsidRPr="009A6D5C">
        <w:rPr>
          <w:rFonts w:ascii="Times New Roman" w:eastAsiaTheme="minorEastAsia" w:cs="Times New Roman"/>
        </w:rPr>
        <w:t>保密义务的前提下提供给</w:t>
      </w:r>
      <w:r w:rsidR="00FD4ABD" w:rsidRPr="009A6D5C">
        <w:rPr>
          <w:rFonts w:ascii="Times New Roman" w:eastAsiaTheme="minorEastAsia" w:cs="Times New Roman"/>
          <w:b/>
        </w:rPr>
        <w:t>接受方</w:t>
      </w:r>
      <w:r w:rsidR="00FD4ABD" w:rsidRPr="009A6D5C">
        <w:rPr>
          <w:rFonts w:ascii="Times New Roman" w:eastAsiaTheme="minorEastAsia" w:cs="Times New Roman"/>
        </w:rPr>
        <w:t>的信息，并且没有附加不准使用和透漏的限制；</w:t>
      </w:r>
    </w:p>
    <w:p w:rsidR="00FD4ABD" w:rsidRPr="009A6D5C" w:rsidRDefault="00ED64AD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能够证明是由其独立开发的信息</w:t>
      </w:r>
      <w:r w:rsidR="006803A1" w:rsidRPr="009A6D5C">
        <w:rPr>
          <w:rFonts w:ascii="Times New Roman" w:eastAsiaTheme="minorEastAsia" w:cs="Times New Roman"/>
        </w:rPr>
        <w:t>。</w:t>
      </w:r>
    </w:p>
    <w:p w:rsidR="00FE07CD" w:rsidRPr="009A6D5C" w:rsidRDefault="00FE07CD" w:rsidP="00076BAD">
      <w:pPr>
        <w:pStyle w:val="afc"/>
        <w:tabs>
          <w:tab w:val="left" w:pos="6840"/>
        </w:tabs>
        <w:ind w:left="360" w:firstLineChars="0" w:firstLine="0"/>
        <w:rPr>
          <w:rFonts w:ascii="Times New Roman" w:eastAsiaTheme="minorEastAsia" w:cs="Times New Roman"/>
        </w:rPr>
      </w:pPr>
    </w:p>
    <w:p w:rsidR="007C3D56" w:rsidRPr="009A6D5C" w:rsidRDefault="00B630FF" w:rsidP="00076BAD">
      <w:pPr>
        <w:pStyle w:val="afc"/>
        <w:tabs>
          <w:tab w:val="left" w:pos="6840"/>
        </w:tabs>
        <w:ind w:left="360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对于上述不属于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</w:rPr>
        <w:t>范围的</w:t>
      </w:r>
      <w:r w:rsidRPr="009A6D5C">
        <w:rPr>
          <w:rFonts w:ascii="Times New Roman" w:eastAsiaTheme="minorEastAsia" w:cs="Times New Roman"/>
          <w:b/>
        </w:rPr>
        <w:t>披露方</w:t>
      </w:r>
      <w:r w:rsidRPr="009A6D5C">
        <w:rPr>
          <w:rFonts w:ascii="Times New Roman" w:eastAsiaTheme="minorEastAsia" w:cs="Times New Roman"/>
        </w:rPr>
        <w:t>信息，</w:t>
      </w:r>
      <w:r w:rsidRPr="009A6D5C">
        <w:rPr>
          <w:rFonts w:ascii="Times New Roman" w:eastAsiaTheme="minorEastAsia" w:cs="Times New Roman"/>
          <w:b/>
        </w:rPr>
        <w:t>接受方</w:t>
      </w:r>
      <w:r w:rsidR="00A6472D" w:rsidRPr="009A6D5C">
        <w:rPr>
          <w:rFonts w:ascii="Times New Roman" w:eastAsiaTheme="minorEastAsia" w:cs="Times New Roman"/>
        </w:rPr>
        <w:t>应遵守诚实信用原则，以最小损害、最小必要性为原则予以披露，并采取一切必要措施，避免</w:t>
      </w:r>
      <w:r w:rsidR="00A6472D" w:rsidRPr="009A6D5C">
        <w:rPr>
          <w:rFonts w:ascii="Times New Roman" w:eastAsiaTheme="minorEastAsia" w:cs="Times New Roman"/>
          <w:b/>
        </w:rPr>
        <w:t>披露方</w:t>
      </w:r>
      <w:r w:rsidR="00A6472D" w:rsidRPr="009A6D5C">
        <w:rPr>
          <w:rFonts w:ascii="Times New Roman" w:eastAsiaTheme="minorEastAsia" w:cs="Times New Roman"/>
        </w:rPr>
        <w:t>信息遭受误解或歪曲。</w:t>
      </w:r>
    </w:p>
    <w:p w:rsidR="00EA56D3" w:rsidRPr="005A6B12" w:rsidRDefault="00EA56D3" w:rsidP="00076BAD">
      <w:pPr>
        <w:pStyle w:val="afc"/>
        <w:tabs>
          <w:tab w:val="left" w:pos="6840"/>
        </w:tabs>
        <w:ind w:left="36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A714C0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18" w:name="_Toc378664651"/>
      <w:r w:rsidRPr="005A6B12">
        <w:rPr>
          <w:rFonts w:asciiTheme="minorEastAsia" w:eastAsiaTheme="minorEastAsia" w:hAnsiTheme="minorEastAsia"/>
          <w:sz w:val="24"/>
          <w:szCs w:val="24"/>
        </w:rPr>
        <w:t>使用限制</w:t>
      </w:r>
      <w:bookmarkEnd w:id="18"/>
    </w:p>
    <w:p w:rsidR="00FD4ABD" w:rsidRPr="009A6D5C" w:rsidRDefault="00FD4ABD" w:rsidP="00283D16">
      <w:pPr>
        <w:pStyle w:val="afc"/>
        <w:tabs>
          <w:tab w:val="left" w:pos="6840"/>
        </w:tabs>
        <w:ind w:left="426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同意只在合作目的范围内使用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</w:rPr>
        <w:t>：</w:t>
      </w:r>
    </w:p>
    <w:p w:rsidR="000D2305" w:rsidRPr="0009541A" w:rsidRDefault="000D2305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17519D">
        <w:rPr>
          <w:rFonts w:ascii="Times New Roman" w:eastAsiaTheme="minorEastAsia" w:cs="Times New Roman"/>
          <w:b/>
        </w:rPr>
        <w:t>接受方</w:t>
      </w:r>
      <w:r>
        <w:rPr>
          <w:rFonts w:ascii="Times New Roman" w:eastAsiaTheme="minorEastAsia" w:cs="Times New Roman" w:hint="eastAsia"/>
        </w:rPr>
        <w:t>不得</w:t>
      </w:r>
      <w:r w:rsidRPr="000C3949">
        <w:rPr>
          <w:rFonts w:ascii="Times New Roman" w:eastAsiaTheme="minorEastAsia" w:cs="Times New Roman"/>
        </w:rPr>
        <w:t>对</w:t>
      </w:r>
      <w:r w:rsidRPr="0017519D">
        <w:rPr>
          <w:rFonts w:ascii="Times New Roman" w:eastAsiaTheme="minorEastAsia" w:cs="Times New Roman"/>
          <w:b/>
        </w:rPr>
        <w:t>保密信息</w:t>
      </w:r>
      <w:r w:rsidRPr="000C3949">
        <w:rPr>
          <w:rFonts w:ascii="Times New Roman" w:eastAsiaTheme="minorEastAsia" w:cs="Times New Roman" w:hint="eastAsia"/>
        </w:rPr>
        <w:t>进行任何更改或</w:t>
      </w:r>
      <w:r w:rsidRPr="000C3949">
        <w:rPr>
          <w:rFonts w:ascii="Times New Roman" w:eastAsiaTheme="minorEastAsia" w:cs="Times New Roman"/>
        </w:rPr>
        <w:t>采取任何反向工程、反向编译或反向破解行为。</w:t>
      </w:r>
    </w:p>
    <w:p w:rsidR="006D12EF" w:rsidRPr="00172FCC" w:rsidRDefault="007632B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不得以任何形式（包括但不限于明示、暗示、直接或间接</w:t>
      </w:r>
      <w:r w:rsidR="00742609" w:rsidRPr="009A6D5C">
        <w:rPr>
          <w:rFonts w:ascii="Times New Roman" w:cs="Times New Roman"/>
        </w:rPr>
        <w:t>等</w:t>
      </w:r>
      <w:r w:rsidRPr="009A6D5C">
        <w:rPr>
          <w:rFonts w:ascii="Times New Roman" w:cs="Times New Roman"/>
        </w:rPr>
        <w:t>）将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披露、公布、散布、转让、许可或分发给除了因合作需要必须使用该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的员工、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聘请的第三方之外的任何第三方，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以书面形式确认允许披露的除外。对必须使用该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的员工或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聘请的第三方的</w:t>
      </w:r>
      <w:r w:rsidR="00C37629" w:rsidRPr="009A6D5C">
        <w:rPr>
          <w:rFonts w:ascii="Times New Roman" w:cs="Times New Roman"/>
        </w:rPr>
        <w:t>提供程度仅限于</w:t>
      </w:r>
      <w:r w:rsidRPr="009A6D5C">
        <w:rPr>
          <w:rFonts w:ascii="Times New Roman" w:cs="Times New Roman"/>
        </w:rPr>
        <w:t>执行合作目的</w:t>
      </w:r>
      <w:r w:rsidR="00C37629" w:rsidRPr="009A6D5C">
        <w:rPr>
          <w:rFonts w:ascii="Times New Roman" w:cs="Times New Roman"/>
        </w:rPr>
        <w:t>需要知道</w:t>
      </w:r>
      <w:r w:rsidRPr="009A6D5C">
        <w:rPr>
          <w:rFonts w:ascii="Times New Roman" w:cs="Times New Roman"/>
        </w:rPr>
        <w:t>。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应事先与员工、其聘请的第三方签署不低于</w:t>
      </w:r>
      <w:r w:rsidRPr="009A6D5C">
        <w:rPr>
          <w:rFonts w:ascii="Times New Roman" w:cs="Times New Roman"/>
          <w:b/>
        </w:rPr>
        <w:t>本协议</w:t>
      </w:r>
      <w:r w:rsidRPr="009A6D5C">
        <w:rPr>
          <w:rFonts w:ascii="Times New Roman" w:cs="Times New Roman"/>
        </w:rPr>
        <w:t>保密义务</w:t>
      </w:r>
      <w:r w:rsidR="00742609" w:rsidRPr="009A6D5C">
        <w:rPr>
          <w:rFonts w:ascii="Times New Roman" w:cs="Times New Roman"/>
        </w:rPr>
        <w:t>且</w:t>
      </w:r>
      <w:r w:rsidRPr="009A6D5C">
        <w:rPr>
          <w:rFonts w:ascii="Times New Roman" w:cs="Times New Roman"/>
        </w:rPr>
        <w:t>持续有效的保密协议，保证上述人员遵守</w:t>
      </w:r>
      <w:r w:rsidRPr="009A6D5C">
        <w:rPr>
          <w:rFonts w:ascii="Times New Roman" w:cs="Times New Roman"/>
          <w:b/>
        </w:rPr>
        <w:t>本协议</w:t>
      </w:r>
      <w:r w:rsidRPr="009A6D5C">
        <w:rPr>
          <w:rFonts w:ascii="Times New Roman" w:cs="Times New Roman"/>
        </w:rPr>
        <w:t>中约定的义务。</w:t>
      </w:r>
      <w:r w:rsidR="00260737" w:rsidRPr="00172FCC">
        <w:rPr>
          <w:rFonts w:ascii="Times New Roman" w:cs="Times New Roman"/>
        </w:rPr>
        <w:t>因</w:t>
      </w:r>
      <w:r w:rsidR="00260737" w:rsidRPr="00172FCC">
        <w:rPr>
          <w:rFonts w:ascii="Times New Roman" w:cs="Times New Roman"/>
          <w:b/>
        </w:rPr>
        <w:t>接受方</w:t>
      </w:r>
      <w:r w:rsidR="009A5E19" w:rsidRPr="00172FCC">
        <w:rPr>
          <w:rFonts w:ascii="Times New Roman" w:cs="Times New Roman"/>
        </w:rPr>
        <w:t>员工、</w:t>
      </w:r>
      <w:r w:rsidR="009A5E19" w:rsidRPr="00172FCC">
        <w:rPr>
          <w:rFonts w:ascii="Times New Roman" w:cs="Times New Roman"/>
          <w:b/>
        </w:rPr>
        <w:t>接受方</w:t>
      </w:r>
      <w:r w:rsidR="009A5E19" w:rsidRPr="00172FCC">
        <w:rPr>
          <w:rFonts w:ascii="Times New Roman" w:cs="Times New Roman"/>
        </w:rPr>
        <w:t>聘请的第三方</w:t>
      </w:r>
      <w:r w:rsidR="00742609" w:rsidRPr="00172FCC">
        <w:rPr>
          <w:rFonts w:ascii="Times New Roman" w:cs="Times New Roman"/>
        </w:rPr>
        <w:t>的行为</w:t>
      </w:r>
      <w:r w:rsidR="00260737" w:rsidRPr="00172FCC">
        <w:rPr>
          <w:rFonts w:ascii="Times New Roman" w:cs="Times New Roman"/>
        </w:rPr>
        <w:t>导致</w:t>
      </w:r>
      <w:r w:rsidR="00260737" w:rsidRPr="00172FCC">
        <w:rPr>
          <w:rFonts w:ascii="Times New Roman" w:cs="Times New Roman"/>
          <w:b/>
        </w:rPr>
        <w:t>披露方</w:t>
      </w:r>
      <w:r w:rsidR="00742609" w:rsidRPr="00172FCC">
        <w:rPr>
          <w:rFonts w:ascii="Times New Roman" w:cs="Times New Roman"/>
          <w:b/>
        </w:rPr>
        <w:t>保密</w:t>
      </w:r>
      <w:r w:rsidR="00260737" w:rsidRPr="00172FCC">
        <w:rPr>
          <w:rFonts w:ascii="Times New Roman" w:cs="Times New Roman"/>
          <w:b/>
        </w:rPr>
        <w:t>信息</w:t>
      </w:r>
      <w:r w:rsidR="00260737" w:rsidRPr="00172FCC">
        <w:rPr>
          <w:rFonts w:ascii="Times New Roman" w:cs="Times New Roman"/>
        </w:rPr>
        <w:t>泄密，均视作</w:t>
      </w:r>
      <w:r w:rsidR="00260737" w:rsidRPr="00172FCC">
        <w:rPr>
          <w:rFonts w:ascii="Times New Roman" w:cs="Times New Roman"/>
          <w:b/>
        </w:rPr>
        <w:t>接受方</w:t>
      </w:r>
      <w:r w:rsidR="00260737" w:rsidRPr="00172FCC">
        <w:rPr>
          <w:rFonts w:ascii="Times New Roman" w:cs="Times New Roman"/>
        </w:rPr>
        <w:t>违约，</w:t>
      </w:r>
      <w:r w:rsidR="00260737" w:rsidRPr="00172FCC">
        <w:rPr>
          <w:rFonts w:ascii="Times New Roman" w:cs="Times New Roman"/>
          <w:b/>
        </w:rPr>
        <w:t>接受方</w:t>
      </w:r>
      <w:r w:rsidR="00260737" w:rsidRPr="00172FCC">
        <w:rPr>
          <w:rFonts w:ascii="Times New Roman" w:cs="Times New Roman"/>
        </w:rPr>
        <w:t>应依据</w:t>
      </w:r>
      <w:r w:rsidR="00260737" w:rsidRPr="00172FCC">
        <w:rPr>
          <w:rFonts w:ascii="Times New Roman" w:cs="Times New Roman"/>
          <w:b/>
        </w:rPr>
        <w:t>本协议</w:t>
      </w:r>
      <w:r w:rsidR="00260737" w:rsidRPr="00172FCC">
        <w:rPr>
          <w:rFonts w:ascii="Times New Roman" w:cs="Times New Roman"/>
        </w:rPr>
        <w:t>约定承担相应违约责任</w:t>
      </w:r>
      <w:r w:rsidR="00260737" w:rsidRPr="00172FCC">
        <w:rPr>
          <w:rFonts w:ascii="Times New Roman" w:eastAsiaTheme="minorEastAsia" w:cs="Times New Roman"/>
        </w:rPr>
        <w:t>。</w:t>
      </w:r>
    </w:p>
    <w:p w:rsidR="007632BC" w:rsidRPr="009A6D5C" w:rsidRDefault="007632B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同意采取措施保护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，以防止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丢失、被窃或</w:t>
      </w:r>
      <w:r w:rsidR="00591F55" w:rsidRPr="009A6D5C">
        <w:rPr>
          <w:rFonts w:ascii="Times New Roman" w:cs="Times New Roman"/>
        </w:rPr>
        <w:t>被</w:t>
      </w:r>
      <w:r w:rsidRPr="009A6D5C">
        <w:rPr>
          <w:rFonts w:ascii="Times New Roman" w:cs="Times New Roman"/>
        </w:rPr>
        <w:t>无权接触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的第三方接触。</w:t>
      </w:r>
      <w:r w:rsidR="00FC4CF4" w:rsidRPr="009A6D5C">
        <w:rPr>
          <w:rFonts w:ascii="Times New Roman" w:cs="Times New Roman"/>
        </w:rPr>
        <w:t>该保密措施</w:t>
      </w:r>
      <w:proofErr w:type="gramStart"/>
      <w:r w:rsidR="00FC4CF4" w:rsidRPr="009A6D5C">
        <w:rPr>
          <w:rFonts w:ascii="Times New Roman" w:cs="Times New Roman"/>
        </w:rPr>
        <w:t>应合理且不</w:t>
      </w:r>
      <w:proofErr w:type="gramEnd"/>
      <w:r w:rsidR="00FC4CF4" w:rsidRPr="009A6D5C">
        <w:rPr>
          <w:rFonts w:ascii="Times New Roman" w:cs="Times New Roman"/>
        </w:rPr>
        <w:t>低于</w:t>
      </w:r>
      <w:r w:rsidR="00FC4CF4" w:rsidRPr="009A6D5C">
        <w:rPr>
          <w:rFonts w:ascii="Times New Roman" w:cs="Times New Roman"/>
          <w:b/>
        </w:rPr>
        <w:t>接受</w:t>
      </w:r>
      <w:r w:rsidR="00591F55" w:rsidRPr="009A6D5C">
        <w:rPr>
          <w:rFonts w:ascii="Times New Roman" w:cs="Times New Roman"/>
          <w:b/>
        </w:rPr>
        <w:t>方</w:t>
      </w:r>
      <w:r w:rsidR="00591F55" w:rsidRPr="009A6D5C">
        <w:rPr>
          <w:rFonts w:ascii="Times New Roman" w:cs="Times New Roman"/>
        </w:rPr>
        <w:t>对己方</w:t>
      </w:r>
      <w:r w:rsidR="00591F55" w:rsidRPr="009A6D5C">
        <w:rPr>
          <w:rFonts w:ascii="Times New Roman" w:cs="Times New Roman"/>
          <w:b/>
        </w:rPr>
        <w:t>保密信息</w:t>
      </w:r>
      <w:r w:rsidR="00591F55" w:rsidRPr="009A6D5C">
        <w:rPr>
          <w:rFonts w:ascii="Times New Roman" w:cs="Times New Roman"/>
        </w:rPr>
        <w:t>所采取</w:t>
      </w:r>
      <w:r w:rsidR="00FC4CF4" w:rsidRPr="009A6D5C">
        <w:rPr>
          <w:rFonts w:ascii="Times New Roman" w:cs="Times New Roman"/>
        </w:rPr>
        <w:t>保护</w:t>
      </w:r>
      <w:r w:rsidR="00591F55" w:rsidRPr="009A6D5C">
        <w:rPr>
          <w:rFonts w:ascii="Times New Roman" w:cs="Times New Roman"/>
        </w:rPr>
        <w:t>措施的级别。</w:t>
      </w:r>
      <w:r w:rsidRPr="009A6D5C">
        <w:rPr>
          <w:rFonts w:ascii="Times New Roman" w:cs="Times New Roman"/>
        </w:rPr>
        <w:t>若发现</w:t>
      </w:r>
      <w:r w:rsidRPr="009A6D5C">
        <w:rPr>
          <w:rFonts w:ascii="Times New Roman" w:cs="Times New Roman"/>
          <w:b/>
        </w:rPr>
        <w:t>披露方保密信息</w:t>
      </w:r>
      <w:r w:rsidRPr="009A6D5C">
        <w:rPr>
          <w:rFonts w:ascii="Times New Roman" w:cs="Times New Roman"/>
        </w:rPr>
        <w:t>泄露或非授权使用情形，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应及时通知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并采取一切可能及合理的措施与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合作共同防止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进一步扩散。</w:t>
      </w:r>
    </w:p>
    <w:p w:rsidR="003E5CD4" w:rsidRPr="009A6D5C" w:rsidRDefault="007632B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567" w:firstLineChars="0" w:hanging="567"/>
        <w:rPr>
          <w:rFonts w:ascii="Times New Roman" w:eastAsiaTheme="minorEastAsia" w:cs="Times New Roman"/>
        </w:rPr>
      </w:pP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不得于合作目的之外使用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，除非获得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事先书面许可。</w:t>
      </w:r>
    </w:p>
    <w:p w:rsidR="007632BC" w:rsidRPr="0009541A" w:rsidRDefault="00172FC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172FCC">
        <w:rPr>
          <w:rFonts w:ascii="Times New Roman" w:cs="Times New Roman"/>
          <w:b/>
        </w:rPr>
        <w:t>合作方</w:t>
      </w:r>
      <w:r w:rsidR="007632BC" w:rsidRPr="009A6D5C">
        <w:rPr>
          <w:rFonts w:ascii="Times New Roman" w:cs="Times New Roman"/>
        </w:rPr>
        <w:t>同意在未获得</w:t>
      </w:r>
      <w:r w:rsidR="007632BC" w:rsidRPr="009A6D5C">
        <w:rPr>
          <w:rFonts w:ascii="Times New Roman" w:cs="Times New Roman"/>
          <w:b/>
        </w:rPr>
        <w:t>华为客户</w:t>
      </w:r>
      <w:r w:rsidR="007632BC" w:rsidRPr="009A6D5C">
        <w:rPr>
          <w:rFonts w:ascii="Times New Roman" w:cs="Times New Roman"/>
        </w:rPr>
        <w:t>书面许可之前，不因自身利益或第三方利益而使用</w:t>
      </w:r>
      <w:r w:rsidR="007632BC" w:rsidRPr="009A6D5C">
        <w:rPr>
          <w:rFonts w:ascii="Times New Roman" w:cs="Times New Roman"/>
          <w:b/>
        </w:rPr>
        <w:t>华为客户</w:t>
      </w:r>
      <w:r w:rsidR="007632BC" w:rsidRPr="009A6D5C">
        <w:rPr>
          <w:rFonts w:ascii="Times New Roman" w:cs="Times New Roman"/>
        </w:rPr>
        <w:t>的</w:t>
      </w:r>
      <w:r w:rsidR="007632BC" w:rsidRPr="009A6D5C">
        <w:rPr>
          <w:rFonts w:ascii="Times New Roman" w:cs="Times New Roman"/>
          <w:b/>
        </w:rPr>
        <w:t>保密信息</w:t>
      </w:r>
      <w:r w:rsidR="007632BC" w:rsidRPr="009A6D5C">
        <w:rPr>
          <w:rFonts w:ascii="Times New Roman" w:cs="Times New Roman"/>
        </w:rPr>
        <w:t>。</w:t>
      </w:r>
    </w:p>
    <w:p w:rsidR="000D2305" w:rsidRDefault="000D2305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17519D">
        <w:rPr>
          <w:rFonts w:ascii="Times New Roman" w:eastAsiaTheme="minorEastAsia" w:cs="Times New Roman" w:hint="eastAsia"/>
        </w:rPr>
        <w:t>若</w:t>
      </w:r>
      <w:r w:rsidR="00166E22">
        <w:rPr>
          <w:rFonts w:ascii="Times New Roman" w:eastAsiaTheme="minorEastAsia" w:cs="Times New Roman" w:hint="eastAsia"/>
          <w:b/>
        </w:rPr>
        <w:t>合作</w:t>
      </w:r>
      <w:r w:rsidRPr="0017519D">
        <w:rPr>
          <w:rFonts w:ascii="Times New Roman" w:eastAsiaTheme="minorEastAsia" w:cs="Times New Roman" w:hint="eastAsia"/>
          <w:b/>
        </w:rPr>
        <w:t>方</w:t>
      </w:r>
      <w:r w:rsidRPr="0017519D">
        <w:rPr>
          <w:rFonts w:ascii="Times New Roman" w:eastAsiaTheme="minorEastAsia" w:cs="Times New Roman" w:hint="eastAsia"/>
        </w:rPr>
        <w:t>根据上市公司法定披露义务的要求披露相关信息，</w:t>
      </w:r>
      <w:r>
        <w:rPr>
          <w:rFonts w:ascii="Times New Roman" w:eastAsiaTheme="minorEastAsia" w:cs="Times New Roman" w:hint="eastAsia"/>
        </w:rPr>
        <w:t>应</w:t>
      </w:r>
      <w:r w:rsidR="00166E22">
        <w:rPr>
          <w:rFonts w:ascii="Times New Roman" w:eastAsiaTheme="minorEastAsia" w:cs="Times New Roman" w:hint="eastAsia"/>
        </w:rPr>
        <w:t>事先</w:t>
      </w:r>
      <w:r>
        <w:rPr>
          <w:rFonts w:ascii="Times New Roman" w:eastAsiaTheme="minorEastAsia" w:cs="Times New Roman" w:hint="eastAsia"/>
        </w:rPr>
        <w:t>获得</w:t>
      </w:r>
      <w:r w:rsidR="00166E22">
        <w:rPr>
          <w:rFonts w:ascii="Times New Roman" w:eastAsiaTheme="minorEastAsia" w:cs="Times New Roman" w:hint="eastAsia"/>
          <w:b/>
        </w:rPr>
        <w:t>华为</w:t>
      </w:r>
      <w:r>
        <w:rPr>
          <w:rFonts w:ascii="Times New Roman" w:eastAsiaTheme="minorEastAsia" w:cs="Times New Roman" w:hint="eastAsia"/>
        </w:rPr>
        <w:t>的书面许可</w:t>
      </w:r>
      <w:r w:rsidRPr="0017519D">
        <w:rPr>
          <w:rFonts w:ascii="Times New Roman" w:eastAsiaTheme="minorEastAsia" w:cs="Times New Roman" w:hint="eastAsia"/>
        </w:rPr>
        <w:t>；若</w:t>
      </w:r>
      <w:r w:rsidR="00166E22">
        <w:rPr>
          <w:rFonts w:ascii="Times New Roman" w:eastAsiaTheme="minorEastAsia" w:cs="Times New Roman" w:hint="eastAsia"/>
          <w:b/>
        </w:rPr>
        <w:t>合作</w:t>
      </w:r>
      <w:r w:rsidRPr="009B257A">
        <w:rPr>
          <w:rFonts w:ascii="Times New Roman" w:eastAsiaTheme="minorEastAsia" w:cs="Times New Roman" w:hint="eastAsia"/>
          <w:b/>
        </w:rPr>
        <w:t>方</w:t>
      </w:r>
      <w:r w:rsidRPr="0017519D">
        <w:rPr>
          <w:rFonts w:ascii="Times New Roman" w:eastAsiaTheme="minorEastAsia" w:cs="Times New Roman" w:hint="eastAsia"/>
        </w:rPr>
        <w:t>未获得</w:t>
      </w:r>
      <w:r w:rsidR="00166E22">
        <w:rPr>
          <w:rFonts w:ascii="Times New Roman" w:eastAsiaTheme="minorEastAsia" w:cs="Times New Roman" w:hint="eastAsia"/>
          <w:b/>
        </w:rPr>
        <w:t>华为</w:t>
      </w:r>
      <w:r>
        <w:rPr>
          <w:rFonts w:ascii="Times New Roman" w:eastAsiaTheme="minorEastAsia" w:cs="Times New Roman" w:hint="eastAsia"/>
        </w:rPr>
        <w:t>针对上市公司法定披露义务要求的书面许可，</w:t>
      </w:r>
      <w:r w:rsidRPr="0017519D">
        <w:rPr>
          <w:rFonts w:ascii="Times New Roman" w:eastAsiaTheme="minorEastAsia" w:cs="Times New Roman" w:hint="eastAsia"/>
        </w:rPr>
        <w:t>利用上市公司法定披露义务对相关保密信息的披露</w:t>
      </w:r>
      <w:r>
        <w:rPr>
          <w:rFonts w:ascii="Times New Roman" w:eastAsiaTheme="minorEastAsia" w:cs="Times New Roman" w:hint="eastAsia"/>
        </w:rPr>
        <w:t>视为</w:t>
      </w:r>
      <w:r w:rsidRPr="0017519D">
        <w:rPr>
          <w:rFonts w:ascii="Times New Roman" w:eastAsiaTheme="minorEastAsia" w:cs="Times New Roman" w:hint="eastAsia"/>
        </w:rPr>
        <w:t>违反</w:t>
      </w:r>
      <w:r w:rsidRPr="00166E22">
        <w:rPr>
          <w:rFonts w:ascii="Times New Roman" w:eastAsiaTheme="minorEastAsia" w:cs="Times New Roman" w:hint="eastAsia"/>
          <w:b/>
        </w:rPr>
        <w:t>本</w:t>
      </w:r>
      <w:r w:rsidR="00166E22" w:rsidRPr="00166E22">
        <w:rPr>
          <w:rFonts w:ascii="Times New Roman" w:eastAsiaTheme="minorEastAsia" w:cs="Times New Roman" w:hint="eastAsia"/>
          <w:b/>
        </w:rPr>
        <w:t>协议</w:t>
      </w:r>
      <w:r w:rsidRPr="0017519D">
        <w:rPr>
          <w:rFonts w:ascii="Times New Roman" w:eastAsiaTheme="minorEastAsia" w:cs="Times New Roman" w:hint="eastAsia"/>
        </w:rPr>
        <w:t>义务。</w:t>
      </w:r>
    </w:p>
    <w:p w:rsidR="00FF135B" w:rsidRPr="00D65549" w:rsidRDefault="00FF135B" w:rsidP="00FF135B">
      <w:pPr>
        <w:pStyle w:val="afc"/>
        <w:tabs>
          <w:tab w:val="left" w:pos="426"/>
        </w:tabs>
        <w:adjustRightInd/>
        <w:ind w:left="84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19" w:name="_Toc378664652"/>
      <w:r w:rsidRPr="005A6B12">
        <w:rPr>
          <w:rFonts w:asciiTheme="minorEastAsia" w:eastAsiaTheme="minorEastAsia" w:hAnsiTheme="minorEastAsia"/>
          <w:sz w:val="24"/>
          <w:szCs w:val="24"/>
        </w:rPr>
        <w:t>强制披露</w:t>
      </w:r>
      <w:bookmarkEnd w:id="19"/>
    </w:p>
    <w:p w:rsidR="00FD4ABD" w:rsidRPr="00E85BF1" w:rsidRDefault="00FD4ABD" w:rsidP="00A5415F">
      <w:pPr>
        <w:pStyle w:val="afc"/>
        <w:numPr>
          <w:ilvl w:val="0"/>
          <w:numId w:val="14"/>
        </w:numPr>
        <w:ind w:firstLineChars="0"/>
        <w:rPr>
          <w:rFonts w:asciiTheme="minorEastAsia" w:eastAsiaTheme="minorEastAsia" w:hAnsiTheme="minorEastAsia"/>
        </w:rPr>
      </w:pPr>
      <w:r w:rsidRPr="00E85BF1">
        <w:rPr>
          <w:rFonts w:asciiTheme="minorEastAsia" w:eastAsiaTheme="minorEastAsia" w:hAnsiTheme="minorEastAsia"/>
        </w:rPr>
        <w:t>如果</w:t>
      </w:r>
      <w:r w:rsidRPr="00E85BF1">
        <w:rPr>
          <w:rFonts w:asciiTheme="minorEastAsia" w:eastAsiaTheme="minorEastAsia" w:hAnsiTheme="minorEastAsia"/>
          <w:b/>
        </w:rPr>
        <w:t>接受方</w:t>
      </w:r>
      <w:r w:rsidRPr="00E85BF1">
        <w:rPr>
          <w:rFonts w:asciiTheme="minorEastAsia" w:eastAsiaTheme="minorEastAsia" w:hAnsiTheme="minorEastAsia"/>
        </w:rPr>
        <w:t>根据</w:t>
      </w:r>
      <w:r w:rsidR="00137944" w:rsidRPr="00E85BF1">
        <w:rPr>
          <w:rFonts w:asciiTheme="minorEastAsia" w:eastAsiaTheme="minorEastAsia" w:hAnsiTheme="minorEastAsia" w:hint="eastAsia"/>
        </w:rPr>
        <w:t>适用的</w:t>
      </w:r>
      <w:r w:rsidRPr="00E85BF1">
        <w:rPr>
          <w:rFonts w:asciiTheme="minorEastAsia" w:eastAsiaTheme="minorEastAsia" w:hAnsiTheme="minorEastAsia"/>
        </w:rPr>
        <w:t>法律程序或行政</w:t>
      </w:r>
      <w:r w:rsidR="00137944" w:rsidRPr="00E85BF1">
        <w:rPr>
          <w:rFonts w:asciiTheme="minorEastAsia" w:eastAsiaTheme="minorEastAsia" w:hAnsiTheme="minorEastAsia" w:hint="eastAsia"/>
        </w:rPr>
        <w:t>强制性</w:t>
      </w:r>
      <w:r w:rsidRPr="00E85BF1">
        <w:rPr>
          <w:rFonts w:asciiTheme="minorEastAsia" w:eastAsiaTheme="minorEastAsia" w:hAnsiTheme="minorEastAsia"/>
        </w:rPr>
        <w:t>要求必须披露</w:t>
      </w:r>
      <w:r w:rsidR="00A96B31" w:rsidRPr="00E85BF1">
        <w:rPr>
          <w:rFonts w:asciiTheme="minorEastAsia" w:eastAsiaTheme="minorEastAsia" w:hAnsiTheme="minorEastAsia"/>
          <w:b/>
        </w:rPr>
        <w:t>保密信息</w:t>
      </w:r>
      <w:r w:rsidRPr="00E85BF1">
        <w:rPr>
          <w:rFonts w:asciiTheme="minorEastAsia" w:eastAsiaTheme="minorEastAsia" w:hAnsiTheme="minorEastAsia"/>
        </w:rPr>
        <w:t>，则</w:t>
      </w:r>
      <w:r w:rsidRPr="00E85BF1">
        <w:rPr>
          <w:rFonts w:asciiTheme="minorEastAsia" w:eastAsiaTheme="minorEastAsia" w:hAnsiTheme="minorEastAsia"/>
          <w:b/>
        </w:rPr>
        <w:t>接受方</w:t>
      </w:r>
      <w:r w:rsidRPr="00E85BF1">
        <w:rPr>
          <w:rFonts w:asciiTheme="minorEastAsia" w:eastAsiaTheme="minorEastAsia" w:hAnsiTheme="minorEastAsia"/>
        </w:rPr>
        <w:t>应：</w:t>
      </w:r>
    </w:p>
    <w:p w:rsidR="00C97A38" w:rsidRPr="00E85BF1" w:rsidRDefault="00FD4ABD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事先以书面方式通知该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</w:t>
      </w:r>
      <w:r w:rsidRPr="00FC4CF4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，</w:t>
      </w:r>
      <w:r w:rsidR="00C97A38" w:rsidRPr="00E85BF1">
        <w:rPr>
          <w:rFonts w:asciiTheme="minorEastAsia" w:eastAsiaTheme="minorEastAsia" w:hAnsiTheme="minorEastAsia" w:cs="Arial" w:hint="eastAsia"/>
        </w:rPr>
        <w:t>由</w:t>
      </w:r>
      <w:r w:rsidR="00C97A38" w:rsidRPr="00E85BF1">
        <w:rPr>
          <w:rFonts w:asciiTheme="minorEastAsia" w:eastAsiaTheme="minorEastAsia" w:hAnsiTheme="minorEastAsia" w:cs="Arial" w:hint="eastAsia"/>
          <w:b/>
        </w:rPr>
        <w:t>披露</w:t>
      </w:r>
      <w:proofErr w:type="gramStart"/>
      <w:r w:rsidR="00C97A38" w:rsidRPr="00E85BF1">
        <w:rPr>
          <w:rFonts w:asciiTheme="minorEastAsia" w:eastAsiaTheme="minorEastAsia" w:hAnsiTheme="minorEastAsia" w:cs="Arial" w:hint="eastAsia"/>
          <w:b/>
        </w:rPr>
        <w:t>方</w:t>
      </w:r>
      <w:r w:rsidR="00C97A38" w:rsidRPr="00E85BF1">
        <w:rPr>
          <w:rFonts w:asciiTheme="minorEastAsia" w:eastAsiaTheme="minorEastAsia" w:hAnsiTheme="minorEastAsia" w:cs="Arial" w:hint="eastAsia"/>
        </w:rPr>
        <w:t>判断</w:t>
      </w:r>
      <w:proofErr w:type="gramEnd"/>
      <w:r w:rsidR="00C97A38" w:rsidRPr="00E85BF1">
        <w:rPr>
          <w:rFonts w:asciiTheme="minorEastAsia" w:eastAsiaTheme="minorEastAsia" w:hAnsiTheme="minorEastAsia" w:cs="Arial" w:hint="eastAsia"/>
        </w:rPr>
        <w:t>是否属法律法规强制性披露要求，并确定披露范围；</w:t>
      </w:r>
    </w:p>
    <w:p w:rsidR="00C97A38" w:rsidRPr="00E85BF1" w:rsidRDefault="00C97A38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若确属法律法规强制披露要求，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应尽最大努力建议</w:t>
      </w:r>
      <w:r w:rsidR="00921A28" w:rsidRPr="009A5E19">
        <w:rPr>
          <w:rFonts w:asciiTheme="minorEastAsia" w:eastAsiaTheme="minorEastAsia" w:hAnsiTheme="minorEastAsia" w:cs="Arial"/>
        </w:rPr>
        <w:t>司法或</w:t>
      </w:r>
      <w:r w:rsidR="00921A28" w:rsidRPr="009A5E19">
        <w:rPr>
          <w:rFonts w:asciiTheme="minorEastAsia" w:eastAsiaTheme="minorEastAsia" w:hAnsiTheme="minorEastAsia" w:cs="Arial" w:hint="eastAsia"/>
        </w:rPr>
        <w:t>执法</w:t>
      </w:r>
      <w:r w:rsidR="00921A28" w:rsidRPr="009A5E19">
        <w:rPr>
          <w:rFonts w:asciiTheme="minorEastAsia" w:eastAsiaTheme="minorEastAsia" w:hAnsiTheme="minorEastAsia" w:cs="Arial"/>
        </w:rPr>
        <w:t>机构</w:t>
      </w:r>
      <w:r w:rsidRPr="00E85BF1">
        <w:rPr>
          <w:rFonts w:asciiTheme="minorEastAsia" w:eastAsiaTheme="minorEastAsia" w:hAnsiTheme="minorEastAsia" w:cs="Arial" w:hint="eastAsia"/>
        </w:rPr>
        <w:t>与</w:t>
      </w:r>
      <w:r w:rsidRPr="00FC4CF4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联系，由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提供相关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="00973756" w:rsidRPr="00E85BF1">
        <w:rPr>
          <w:rFonts w:asciiTheme="minorEastAsia" w:eastAsiaTheme="minorEastAsia" w:hAnsiTheme="minorEastAsia" w:cs="Arial" w:hint="eastAsia"/>
        </w:rPr>
        <w:t>；</w:t>
      </w:r>
    </w:p>
    <w:p w:rsidR="00C97A38" w:rsidRPr="00E85BF1" w:rsidRDefault="00FE07CD" w:rsidP="00FE07CD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除非法律法规禁止，</w:t>
      </w:r>
      <w:proofErr w:type="gramStart"/>
      <w:r w:rsidR="00C97A38" w:rsidRPr="00E85BF1">
        <w:rPr>
          <w:rFonts w:asciiTheme="minorEastAsia" w:eastAsiaTheme="minorEastAsia" w:hAnsiTheme="minorEastAsia" w:cs="Arial" w:hint="eastAsia"/>
        </w:rPr>
        <w:t>若</w:t>
      </w:r>
      <w:r w:rsidR="00C97A38" w:rsidRPr="00E85BF1">
        <w:rPr>
          <w:rFonts w:asciiTheme="minorEastAsia" w:eastAsiaTheme="minorEastAsia" w:hAnsiTheme="minorEastAsia" w:cs="Arial" w:hint="eastAsia"/>
          <w:b/>
        </w:rPr>
        <w:t>接受</w:t>
      </w:r>
      <w:proofErr w:type="gramEnd"/>
      <w:r w:rsidR="00C97A38" w:rsidRPr="00E85BF1">
        <w:rPr>
          <w:rFonts w:asciiTheme="minorEastAsia" w:eastAsiaTheme="minorEastAsia" w:hAnsiTheme="minorEastAsia" w:cs="Arial" w:hint="eastAsia"/>
          <w:b/>
        </w:rPr>
        <w:t>方</w:t>
      </w:r>
      <w:r w:rsidR="00C97A38" w:rsidRPr="00E85BF1">
        <w:rPr>
          <w:rFonts w:asciiTheme="minorEastAsia" w:eastAsiaTheme="minorEastAsia" w:hAnsiTheme="minorEastAsia" w:cs="Arial" w:hint="eastAsia"/>
        </w:rPr>
        <w:t>被强制要求直接向</w:t>
      </w:r>
      <w:r w:rsidR="00921A28" w:rsidRPr="009A5E19">
        <w:rPr>
          <w:rFonts w:asciiTheme="minorEastAsia" w:eastAsiaTheme="minorEastAsia" w:hAnsiTheme="minorEastAsia" w:cs="Arial"/>
        </w:rPr>
        <w:t>司法或</w:t>
      </w:r>
      <w:r w:rsidR="00921A28" w:rsidRPr="009A5E19">
        <w:rPr>
          <w:rFonts w:asciiTheme="minorEastAsia" w:eastAsiaTheme="minorEastAsia" w:hAnsiTheme="minorEastAsia" w:cs="Arial" w:hint="eastAsia"/>
        </w:rPr>
        <w:t>执法</w:t>
      </w:r>
      <w:r w:rsidR="00921A28" w:rsidRPr="009A5E19">
        <w:rPr>
          <w:rFonts w:asciiTheme="minorEastAsia" w:eastAsiaTheme="minorEastAsia" w:hAnsiTheme="minorEastAsia" w:cs="Arial"/>
        </w:rPr>
        <w:t>机构</w:t>
      </w:r>
      <w:r w:rsidR="00C97A38" w:rsidRPr="00E85BF1">
        <w:rPr>
          <w:rFonts w:asciiTheme="minorEastAsia" w:eastAsiaTheme="minorEastAsia" w:hAnsiTheme="minorEastAsia" w:cs="Arial" w:hint="eastAsia"/>
        </w:rPr>
        <w:t>披露，</w:t>
      </w:r>
      <w:r w:rsidR="00C97A38" w:rsidRPr="00E85BF1">
        <w:rPr>
          <w:rFonts w:asciiTheme="minorEastAsia" w:eastAsiaTheme="minorEastAsia" w:hAnsiTheme="minorEastAsia" w:cs="Arial" w:hint="eastAsia"/>
          <w:b/>
        </w:rPr>
        <w:t>接</w:t>
      </w:r>
      <w:r w:rsidR="00BA1D9F" w:rsidRPr="00E85BF1">
        <w:rPr>
          <w:rFonts w:asciiTheme="minorEastAsia" w:eastAsiaTheme="minorEastAsia" w:hAnsiTheme="minorEastAsia" w:cs="Arial" w:hint="eastAsia"/>
          <w:b/>
        </w:rPr>
        <w:t>受方</w:t>
      </w:r>
      <w:r w:rsidR="00BA1D9F" w:rsidRPr="00E85BF1">
        <w:rPr>
          <w:rFonts w:asciiTheme="minorEastAsia" w:eastAsiaTheme="minorEastAsia" w:hAnsiTheme="minorEastAsia" w:cs="Arial" w:hint="eastAsia"/>
        </w:rPr>
        <w:t>应立即通知</w:t>
      </w:r>
      <w:r w:rsidR="00BA1D9F" w:rsidRPr="00E85BF1">
        <w:rPr>
          <w:rFonts w:asciiTheme="minorEastAsia" w:eastAsiaTheme="minorEastAsia" w:hAnsiTheme="minorEastAsia" w:cs="Arial" w:hint="eastAsia"/>
          <w:b/>
        </w:rPr>
        <w:t>披露方</w:t>
      </w:r>
      <w:r w:rsidR="00BA1D9F" w:rsidRPr="00E85BF1">
        <w:rPr>
          <w:rFonts w:asciiTheme="minorEastAsia" w:eastAsiaTheme="minorEastAsia" w:hAnsiTheme="minorEastAsia" w:cs="Arial" w:hint="eastAsia"/>
        </w:rPr>
        <w:t>并提供相关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="00BA1D9F" w:rsidRPr="00E85BF1">
        <w:rPr>
          <w:rFonts w:asciiTheme="minorEastAsia" w:eastAsiaTheme="minorEastAsia" w:hAnsiTheme="minorEastAsia" w:cs="Arial" w:hint="eastAsia"/>
        </w:rPr>
        <w:t>的副本，</w:t>
      </w:r>
      <w:r w:rsidR="008A1073" w:rsidRPr="00E85BF1">
        <w:rPr>
          <w:rFonts w:asciiTheme="minorEastAsia" w:eastAsiaTheme="minorEastAsia" w:hAnsiTheme="minorEastAsia" w:cs="Arial" w:hint="eastAsia"/>
        </w:rPr>
        <w:t>提供</w:t>
      </w:r>
      <w:r w:rsidR="007B7628" w:rsidRPr="00E85BF1">
        <w:rPr>
          <w:rFonts w:asciiTheme="minorEastAsia" w:eastAsiaTheme="minorEastAsia" w:hAnsiTheme="minorEastAsia" w:cs="Arial" w:hint="eastAsia"/>
        </w:rPr>
        <w:t>经</w:t>
      </w:r>
      <w:r w:rsidR="007B7628" w:rsidRPr="00E85BF1">
        <w:rPr>
          <w:rFonts w:asciiTheme="minorEastAsia" w:eastAsiaTheme="minorEastAsia" w:hAnsiTheme="minorEastAsia" w:cs="Arial" w:hint="eastAsia"/>
          <w:b/>
        </w:rPr>
        <w:t>接受方</w:t>
      </w:r>
      <w:r w:rsidR="007B7628" w:rsidRPr="00E85BF1">
        <w:rPr>
          <w:rFonts w:asciiTheme="minorEastAsia" w:eastAsiaTheme="minorEastAsia" w:hAnsiTheme="minorEastAsia" w:cs="Arial" w:hint="eastAsia"/>
        </w:rPr>
        <w:t>法律顾问确认</w:t>
      </w:r>
      <w:r w:rsidR="008A1073" w:rsidRPr="00E85BF1">
        <w:rPr>
          <w:rFonts w:asciiTheme="minorEastAsia" w:eastAsiaTheme="minorEastAsia" w:hAnsiTheme="minorEastAsia" w:cs="Arial" w:hint="eastAsia"/>
        </w:rPr>
        <w:t>所披露信息</w:t>
      </w:r>
      <w:r w:rsidR="007B7628" w:rsidRPr="00E85BF1">
        <w:rPr>
          <w:rFonts w:asciiTheme="minorEastAsia" w:eastAsiaTheme="minorEastAsia" w:hAnsiTheme="minorEastAsia" w:cs="Arial" w:hint="eastAsia"/>
        </w:rPr>
        <w:t>属于强制披露范围</w:t>
      </w:r>
      <w:r w:rsidR="008A1073" w:rsidRPr="00E85BF1">
        <w:rPr>
          <w:rFonts w:asciiTheme="minorEastAsia" w:eastAsiaTheme="minorEastAsia" w:hAnsiTheme="minorEastAsia" w:cs="Arial" w:hint="eastAsia"/>
        </w:rPr>
        <w:t>的书面确认函</w:t>
      </w:r>
      <w:r w:rsidR="00BA1D9F" w:rsidRPr="00E85BF1">
        <w:rPr>
          <w:rFonts w:asciiTheme="minorEastAsia" w:eastAsiaTheme="minorEastAsia" w:hAnsiTheme="minorEastAsia" w:cs="Arial" w:hint="eastAsia"/>
        </w:rPr>
        <w:t>；</w:t>
      </w:r>
    </w:p>
    <w:p w:rsidR="00FD4ABD" w:rsidRPr="00E85BF1" w:rsidRDefault="00260737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除非法律法规禁止，</w:t>
      </w:r>
      <w:r w:rsidR="00973756" w:rsidRPr="00E85BF1">
        <w:rPr>
          <w:rFonts w:asciiTheme="minorEastAsia" w:eastAsiaTheme="minorEastAsia" w:hAnsiTheme="minorEastAsia" w:cs="Arial" w:hint="eastAsia"/>
        </w:rPr>
        <w:t>在任何情况下</w:t>
      </w:r>
      <w:r w:rsidR="00C97A38" w:rsidRPr="00E85BF1">
        <w:rPr>
          <w:rFonts w:asciiTheme="minorEastAsia" w:eastAsiaTheme="minorEastAsia" w:hAnsiTheme="minorEastAsia" w:cs="Arial" w:hint="eastAsia"/>
        </w:rPr>
        <w:t>，</w:t>
      </w:r>
      <w:r w:rsidR="00C97A38" w:rsidRPr="00E85BF1">
        <w:rPr>
          <w:rFonts w:asciiTheme="minorEastAsia" w:eastAsiaTheme="minorEastAsia" w:hAnsiTheme="minorEastAsia" w:cs="Arial" w:hint="eastAsia"/>
          <w:b/>
        </w:rPr>
        <w:t>接受方</w:t>
      </w:r>
      <w:r w:rsidR="00C97A38" w:rsidRPr="00E85BF1">
        <w:rPr>
          <w:rFonts w:asciiTheme="minorEastAsia" w:eastAsiaTheme="minorEastAsia" w:hAnsiTheme="minorEastAsia" w:cs="Arial" w:hint="eastAsia"/>
        </w:rPr>
        <w:t>接到强制披露要求后，均应立即通知</w:t>
      </w:r>
      <w:r w:rsidR="00C97A38" w:rsidRPr="00E85BF1">
        <w:rPr>
          <w:rFonts w:asciiTheme="minorEastAsia" w:eastAsiaTheme="minorEastAsia" w:hAnsiTheme="minorEastAsia" w:cs="Arial" w:hint="eastAsia"/>
          <w:b/>
        </w:rPr>
        <w:t>披露方</w:t>
      </w:r>
      <w:r w:rsidR="00C97A38" w:rsidRPr="00E85BF1">
        <w:rPr>
          <w:rFonts w:asciiTheme="minorEastAsia" w:eastAsiaTheme="minorEastAsia" w:hAnsiTheme="minorEastAsia" w:cs="Arial" w:hint="eastAsia"/>
        </w:rPr>
        <w:t>，</w:t>
      </w:r>
      <w:r w:rsidR="00FD4ABD" w:rsidRPr="00E85BF1">
        <w:rPr>
          <w:rFonts w:asciiTheme="minorEastAsia" w:eastAsiaTheme="minorEastAsia" w:hAnsiTheme="minorEastAsia" w:cs="Arial"/>
        </w:rPr>
        <w:t>以便</w:t>
      </w:r>
      <w:r w:rsidR="00FD4ABD" w:rsidRPr="00E85BF1">
        <w:rPr>
          <w:rFonts w:asciiTheme="minorEastAsia" w:eastAsiaTheme="minorEastAsia" w:hAnsiTheme="minorEastAsia" w:cs="Arial"/>
          <w:b/>
        </w:rPr>
        <w:t>披露方</w:t>
      </w:r>
      <w:r w:rsidR="00FD4ABD" w:rsidRPr="00E85BF1">
        <w:rPr>
          <w:rFonts w:asciiTheme="minorEastAsia" w:eastAsiaTheme="minorEastAsia" w:hAnsiTheme="minorEastAsia" w:cs="Arial"/>
        </w:rPr>
        <w:t>寻求必要的保护措施，防止或限制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FD4ABD" w:rsidRPr="00E85BF1">
        <w:rPr>
          <w:rFonts w:asciiTheme="minorEastAsia" w:eastAsiaTheme="minorEastAsia" w:hAnsiTheme="minorEastAsia" w:cs="Arial"/>
        </w:rPr>
        <w:t>的进一步扩散</w:t>
      </w:r>
      <w:r w:rsidR="00FC622E" w:rsidRPr="00E85BF1">
        <w:rPr>
          <w:rFonts w:asciiTheme="minorEastAsia" w:eastAsiaTheme="minorEastAsia" w:hAnsiTheme="minorEastAsia" w:cs="Arial" w:hint="eastAsia"/>
        </w:rPr>
        <w:t>；</w:t>
      </w:r>
    </w:p>
    <w:p w:rsidR="00003539" w:rsidRPr="00E85BF1" w:rsidRDefault="00FC4CF4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尽最大且合理可能，</w:t>
      </w:r>
      <w:r w:rsidR="00003539" w:rsidRPr="00E85BF1">
        <w:rPr>
          <w:rFonts w:asciiTheme="minorEastAsia" w:eastAsiaTheme="minorEastAsia" w:hAnsiTheme="minorEastAsia" w:cs="Arial"/>
        </w:rPr>
        <w:t>从要求披露该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003539" w:rsidRPr="00E85BF1">
        <w:rPr>
          <w:rFonts w:asciiTheme="minorEastAsia" w:eastAsiaTheme="minorEastAsia" w:hAnsiTheme="minorEastAsia" w:cs="Arial"/>
        </w:rPr>
        <w:t>的</w:t>
      </w:r>
      <w:r w:rsidR="00003539" w:rsidRPr="009A5E19">
        <w:rPr>
          <w:rFonts w:asciiTheme="minorEastAsia" w:eastAsiaTheme="minorEastAsia" w:hAnsiTheme="minorEastAsia" w:cs="Arial"/>
        </w:rPr>
        <w:t>司法或</w:t>
      </w:r>
      <w:r w:rsidR="00BA592C" w:rsidRPr="009A5E19">
        <w:rPr>
          <w:rFonts w:asciiTheme="minorEastAsia" w:eastAsiaTheme="minorEastAsia" w:hAnsiTheme="minorEastAsia" w:cs="Arial" w:hint="eastAsia"/>
        </w:rPr>
        <w:t>执法</w:t>
      </w:r>
      <w:r w:rsidR="00003539" w:rsidRPr="009A5E19">
        <w:rPr>
          <w:rFonts w:asciiTheme="minorEastAsia" w:eastAsiaTheme="minorEastAsia" w:hAnsiTheme="minorEastAsia" w:cs="Arial"/>
        </w:rPr>
        <w:t>机构</w:t>
      </w:r>
      <w:r w:rsidR="00003539" w:rsidRPr="00E85BF1">
        <w:rPr>
          <w:rFonts w:asciiTheme="minorEastAsia" w:eastAsiaTheme="minorEastAsia" w:hAnsiTheme="minorEastAsia" w:cs="Arial"/>
        </w:rPr>
        <w:t>处获得书面的担保或确认，以确保该</w:t>
      </w:r>
      <w:r w:rsidR="00921A28" w:rsidRPr="009A5E19">
        <w:rPr>
          <w:rFonts w:asciiTheme="minorEastAsia" w:eastAsiaTheme="minorEastAsia" w:hAnsiTheme="minorEastAsia" w:cs="Arial"/>
        </w:rPr>
        <w:t>司法或</w:t>
      </w:r>
      <w:r w:rsidR="00921A28" w:rsidRPr="009A5E19">
        <w:rPr>
          <w:rFonts w:asciiTheme="minorEastAsia" w:eastAsiaTheme="minorEastAsia" w:hAnsiTheme="minorEastAsia" w:cs="Arial" w:hint="eastAsia"/>
        </w:rPr>
        <w:t>执法</w:t>
      </w:r>
      <w:r w:rsidR="00921A28" w:rsidRPr="009A5E19">
        <w:rPr>
          <w:rFonts w:asciiTheme="minorEastAsia" w:eastAsiaTheme="minorEastAsia" w:hAnsiTheme="minorEastAsia" w:cs="Arial"/>
        </w:rPr>
        <w:t>机构</w:t>
      </w:r>
      <w:r w:rsidR="00003539" w:rsidRPr="00E85BF1">
        <w:rPr>
          <w:rFonts w:asciiTheme="minorEastAsia" w:eastAsiaTheme="minorEastAsia" w:hAnsiTheme="minorEastAsia" w:cs="Arial"/>
        </w:rPr>
        <w:t>对该被要求披露的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003539" w:rsidRPr="00E85BF1">
        <w:rPr>
          <w:rFonts w:asciiTheme="minorEastAsia" w:eastAsiaTheme="minorEastAsia" w:hAnsiTheme="minorEastAsia" w:cs="Arial"/>
        </w:rPr>
        <w:t>采取法律要求的最高级别的保护</w:t>
      </w:r>
      <w:r w:rsidR="00003539" w:rsidRPr="00E85BF1">
        <w:rPr>
          <w:rFonts w:asciiTheme="minorEastAsia" w:eastAsiaTheme="minorEastAsia" w:hAnsiTheme="minorEastAsia" w:cs="Arial" w:hint="eastAsia"/>
        </w:rPr>
        <w:t>，并</w:t>
      </w:r>
      <w:r w:rsidR="00003539" w:rsidRPr="00E85BF1">
        <w:rPr>
          <w:rFonts w:asciiTheme="minorEastAsia" w:eastAsiaTheme="minorEastAsia" w:hAnsiTheme="minorEastAsia" w:hint="eastAsia"/>
        </w:rPr>
        <w:t>在法律程序或行政要求所允许的最小范围内披露该</w:t>
      </w:r>
      <w:r w:rsidR="00A96B31" w:rsidRPr="00E85BF1">
        <w:rPr>
          <w:rFonts w:asciiTheme="minorEastAsia" w:eastAsiaTheme="minorEastAsia" w:hAnsiTheme="minorEastAsia" w:hint="eastAsia"/>
          <w:b/>
        </w:rPr>
        <w:t>保密信息</w:t>
      </w:r>
      <w:r w:rsidR="00522243" w:rsidRPr="00E85BF1">
        <w:rPr>
          <w:rFonts w:asciiTheme="minorEastAsia" w:eastAsiaTheme="minorEastAsia" w:hAnsiTheme="minorEastAsia" w:cs="Arial" w:hint="eastAsia"/>
        </w:rPr>
        <w:t>；</w:t>
      </w:r>
    </w:p>
    <w:p w:rsidR="0046560E" w:rsidRPr="00E85BF1" w:rsidRDefault="0046560E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若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 w:hint="eastAsia"/>
        </w:rPr>
        <w:t>被强制要求披露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="007632BC" w:rsidRPr="00E85BF1">
        <w:rPr>
          <w:rFonts w:asciiTheme="minorEastAsia" w:eastAsiaTheme="minorEastAsia" w:hAnsiTheme="minorEastAsia" w:cs="Arial" w:hint="eastAsia"/>
          <w:b/>
        </w:rPr>
        <w:t>客户</w:t>
      </w:r>
      <w:r w:rsidRPr="00E85BF1">
        <w:rPr>
          <w:rFonts w:asciiTheme="minorEastAsia" w:eastAsiaTheme="minorEastAsia" w:hAnsiTheme="minorEastAsia" w:cs="Arial" w:hint="eastAsia"/>
        </w:rPr>
        <w:t>的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，则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 w:hint="eastAsia"/>
        </w:rPr>
        <w:t>应同时通知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 w:hint="eastAsia"/>
        </w:rPr>
        <w:t>及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="007632BC" w:rsidRPr="00E85BF1">
        <w:rPr>
          <w:rFonts w:asciiTheme="minorEastAsia" w:eastAsiaTheme="minorEastAsia" w:hAnsiTheme="minorEastAsia" w:cs="Arial" w:hint="eastAsia"/>
          <w:b/>
        </w:rPr>
        <w:t>客户</w:t>
      </w:r>
      <w:r w:rsidR="00E307E9" w:rsidRPr="00E307E9">
        <w:rPr>
          <w:rFonts w:asciiTheme="minorEastAsia" w:eastAsiaTheme="minorEastAsia" w:hAnsiTheme="minorEastAsia" w:cs="Arial" w:hint="eastAsia"/>
        </w:rPr>
        <w:t>，</w:t>
      </w:r>
      <w:r w:rsidR="00012BF2" w:rsidRPr="00012BF2">
        <w:rPr>
          <w:rFonts w:asciiTheme="minorEastAsia" w:eastAsiaTheme="minorEastAsia" w:hAnsiTheme="minorEastAsia" w:cs="Arial" w:hint="eastAsia"/>
        </w:rPr>
        <w:t>并采取</w:t>
      </w:r>
      <w:r w:rsidR="00E307E9">
        <w:rPr>
          <w:rFonts w:asciiTheme="minorEastAsia" w:eastAsiaTheme="minorEastAsia" w:hAnsiTheme="minorEastAsia" w:cs="Arial" w:hint="eastAsia"/>
        </w:rPr>
        <w:t>以上各项约定中所有可行措施</w:t>
      </w:r>
      <w:r w:rsidRPr="00E85BF1">
        <w:rPr>
          <w:rFonts w:asciiTheme="minorEastAsia" w:eastAsiaTheme="minorEastAsia" w:hAnsiTheme="minorEastAsia" w:cs="Arial" w:hint="eastAsia"/>
        </w:rPr>
        <w:t>，以便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 w:hint="eastAsia"/>
        </w:rPr>
        <w:t>及/或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="007632BC" w:rsidRPr="00E85BF1">
        <w:rPr>
          <w:rFonts w:asciiTheme="minorEastAsia" w:eastAsiaTheme="minorEastAsia" w:hAnsiTheme="minorEastAsia" w:cs="Arial" w:hint="eastAsia"/>
          <w:b/>
        </w:rPr>
        <w:t>客户</w:t>
      </w:r>
      <w:r w:rsidR="00E307E9">
        <w:rPr>
          <w:rFonts w:asciiTheme="minorEastAsia" w:eastAsiaTheme="minorEastAsia" w:hAnsiTheme="minorEastAsia" w:cs="Arial" w:hint="eastAsia"/>
        </w:rPr>
        <w:t>采取行动</w:t>
      </w:r>
      <w:r w:rsidRPr="00E85BF1">
        <w:rPr>
          <w:rFonts w:asciiTheme="minorEastAsia" w:eastAsiaTheme="minorEastAsia" w:hAnsiTheme="minorEastAsia" w:cs="Arial" w:hint="eastAsia"/>
        </w:rPr>
        <w:t>，防止或限制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="00612C73" w:rsidRPr="00E85BF1">
        <w:rPr>
          <w:rFonts w:asciiTheme="minorEastAsia" w:eastAsiaTheme="minorEastAsia" w:hAnsiTheme="minorEastAsia" w:cs="Arial" w:hint="eastAsia"/>
        </w:rPr>
        <w:t>的进一步扩散。</w:t>
      </w:r>
    </w:p>
    <w:p w:rsidR="00FE07CD" w:rsidRPr="00E85BF1" w:rsidRDefault="00FE07CD" w:rsidP="00FE07CD">
      <w:pPr>
        <w:pStyle w:val="afc"/>
        <w:adjustRightInd/>
        <w:ind w:left="840" w:firstLineChars="0" w:firstLine="0"/>
        <w:rPr>
          <w:rFonts w:asciiTheme="minorEastAsia" w:eastAsiaTheme="minorEastAsia" w:hAnsiTheme="minorEastAsia" w:cs="Arial"/>
        </w:rPr>
      </w:pPr>
    </w:p>
    <w:p w:rsidR="00D562B7" w:rsidRPr="00E85BF1" w:rsidRDefault="00A96B31" w:rsidP="00A5415F">
      <w:pPr>
        <w:pStyle w:val="afc"/>
        <w:numPr>
          <w:ilvl w:val="0"/>
          <w:numId w:val="14"/>
        </w:numPr>
        <w:ind w:firstLineChars="0"/>
        <w:rPr>
          <w:rFonts w:asciiTheme="minorEastAsia" w:eastAsiaTheme="minorEastAsia" w:hAnsiTheme="minorEastAsia"/>
        </w:rPr>
      </w:pPr>
      <w:r w:rsidRPr="00E85BF1">
        <w:rPr>
          <w:rFonts w:asciiTheme="minorEastAsia" w:eastAsiaTheme="minorEastAsia" w:hAnsiTheme="minorEastAsia" w:hint="eastAsia"/>
          <w:b/>
        </w:rPr>
        <w:t>华为</w:t>
      </w:r>
      <w:r w:rsidR="0046560E" w:rsidRPr="00E85BF1">
        <w:rPr>
          <w:rFonts w:asciiTheme="minorEastAsia" w:eastAsiaTheme="minorEastAsia" w:hAnsiTheme="minorEastAsia" w:hint="eastAsia"/>
        </w:rPr>
        <w:t>在融资业务中为满足政府等</w:t>
      </w:r>
      <w:r w:rsidR="00073E15">
        <w:rPr>
          <w:rFonts w:asciiTheme="minorEastAsia" w:eastAsiaTheme="minorEastAsia" w:hAnsiTheme="minorEastAsia" w:hint="eastAsia"/>
        </w:rPr>
        <w:t>相关</w:t>
      </w:r>
      <w:r w:rsidR="0046560E" w:rsidRPr="00E85BF1">
        <w:rPr>
          <w:rFonts w:asciiTheme="minorEastAsia" w:eastAsiaTheme="minorEastAsia" w:hAnsiTheme="minorEastAsia" w:hint="eastAsia"/>
        </w:rPr>
        <w:t>部门对银行等金融机构的监管要求而披露</w:t>
      </w:r>
      <w:r w:rsidRPr="00E85BF1">
        <w:rPr>
          <w:rFonts w:asciiTheme="minorEastAsia" w:eastAsiaTheme="minorEastAsia" w:hAnsiTheme="minorEastAsia" w:hint="eastAsia"/>
          <w:b/>
        </w:rPr>
        <w:t>保密信息</w:t>
      </w:r>
      <w:r w:rsidR="0046560E" w:rsidRPr="00E85BF1">
        <w:rPr>
          <w:rFonts w:asciiTheme="minorEastAsia" w:eastAsiaTheme="minorEastAsia" w:hAnsiTheme="minorEastAsia" w:hint="eastAsia"/>
        </w:rPr>
        <w:t>，包括但不限于披露采购协议、订单及收付款凭据等，不构成对</w:t>
      </w:r>
      <w:r w:rsidRPr="00E85BF1">
        <w:rPr>
          <w:rFonts w:asciiTheme="minorEastAsia" w:eastAsiaTheme="minorEastAsia" w:hAnsiTheme="minorEastAsia" w:hint="eastAsia"/>
          <w:b/>
        </w:rPr>
        <w:t>本协议</w:t>
      </w:r>
      <w:r w:rsidR="0046560E" w:rsidRPr="00E85BF1">
        <w:rPr>
          <w:rFonts w:asciiTheme="minorEastAsia" w:eastAsiaTheme="minorEastAsia" w:hAnsiTheme="minorEastAsia" w:hint="eastAsia"/>
        </w:rPr>
        <w:t>中保密义务的违反，且无需事前取得</w:t>
      </w:r>
      <w:r w:rsidR="00172FCC" w:rsidRPr="00172FCC">
        <w:rPr>
          <w:rFonts w:asciiTheme="minorEastAsia" w:eastAsiaTheme="minorEastAsia" w:hAnsiTheme="minorEastAsia" w:hint="eastAsia"/>
          <w:b/>
        </w:rPr>
        <w:t>合作方</w:t>
      </w:r>
      <w:r w:rsidR="0046560E" w:rsidRPr="00E85BF1">
        <w:rPr>
          <w:rFonts w:asciiTheme="minorEastAsia" w:eastAsiaTheme="minorEastAsia" w:hAnsiTheme="minorEastAsia" w:hint="eastAsia"/>
        </w:rPr>
        <w:t>同意。</w:t>
      </w:r>
    </w:p>
    <w:p w:rsidR="00FD4ABD" w:rsidRPr="005A6B12" w:rsidRDefault="00FD4ABD" w:rsidP="00076BAD">
      <w:pPr>
        <w:tabs>
          <w:tab w:val="left" w:pos="0"/>
        </w:tabs>
        <w:rPr>
          <w:rFonts w:asciiTheme="minorEastAsia" w:eastAsiaTheme="minorEastAsia" w:hAnsiTheme="minorEastAsia" w:cs="Arial"/>
          <w:sz w:val="24"/>
          <w:szCs w:val="24"/>
        </w:rPr>
      </w:pPr>
    </w:p>
    <w:p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0" w:name="_Toc378664653"/>
      <w:r w:rsidRPr="005A6B12">
        <w:rPr>
          <w:rFonts w:asciiTheme="minorEastAsia" w:eastAsiaTheme="minorEastAsia" w:hAnsiTheme="minorEastAsia"/>
          <w:sz w:val="24"/>
          <w:szCs w:val="24"/>
        </w:rPr>
        <w:t>限制宣传</w:t>
      </w:r>
      <w:bookmarkEnd w:id="20"/>
    </w:p>
    <w:p w:rsidR="00FD4ABD" w:rsidRPr="00921A28" w:rsidRDefault="00FD4ABD" w:rsidP="0017104C">
      <w:pPr>
        <w:pStyle w:val="afc"/>
        <w:tabs>
          <w:tab w:val="left" w:pos="6840"/>
        </w:tabs>
        <w:ind w:left="426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未经对方书面许可，</w:t>
      </w:r>
      <w:r w:rsidR="00921A28" w:rsidRPr="00E85BF1">
        <w:rPr>
          <w:rFonts w:asciiTheme="minorEastAsia" w:eastAsiaTheme="minorEastAsia" w:hAnsiTheme="minorEastAsia" w:cs="Arial"/>
        </w:rPr>
        <w:t>任何一方不得以明示或暗示的任何方式、或以任何媒体、宣传渠道发布与对方的任何合作信息，包括但不限于官方网站、报纸</w:t>
      </w:r>
      <w:r w:rsidR="00921A28" w:rsidRPr="00921A28">
        <w:rPr>
          <w:rFonts w:asciiTheme="minorEastAsia" w:eastAsiaTheme="minorEastAsia" w:hAnsiTheme="minorEastAsia" w:cs="Arial" w:hint="eastAsia"/>
        </w:rPr>
        <w:t>、</w:t>
      </w:r>
      <w:r w:rsidR="00921A28" w:rsidRPr="00E85BF1">
        <w:rPr>
          <w:rFonts w:asciiTheme="minorEastAsia" w:eastAsiaTheme="minorEastAsia" w:hAnsiTheme="minorEastAsia" w:cs="Arial"/>
        </w:rPr>
        <w:t>宣传材料、广播、电视、杂志</w:t>
      </w:r>
      <w:r w:rsidR="00921A28" w:rsidRPr="00172FCC">
        <w:rPr>
          <w:rFonts w:asciiTheme="minorEastAsia" w:eastAsiaTheme="minorEastAsia" w:hAnsiTheme="minorEastAsia" w:cs="Arial"/>
        </w:rPr>
        <w:t>、</w:t>
      </w:r>
      <w:r w:rsidR="00921A28" w:rsidRPr="00172FCC">
        <w:rPr>
          <w:rFonts w:asciiTheme="minorEastAsia" w:eastAsiaTheme="minorEastAsia" w:hAnsiTheme="minorEastAsia" w:cs="Arial" w:hint="eastAsia"/>
        </w:rPr>
        <w:t>个人社交媒体</w:t>
      </w:r>
      <w:r w:rsidR="00921A28" w:rsidRPr="00172FCC">
        <w:rPr>
          <w:rFonts w:asciiTheme="minorEastAsia" w:eastAsiaTheme="minorEastAsia" w:hAnsiTheme="minorEastAsia" w:cs="Arial"/>
        </w:rPr>
        <w:t>等。</w:t>
      </w:r>
      <w:r w:rsidR="00921A28" w:rsidRPr="00E85BF1">
        <w:rPr>
          <w:rFonts w:asciiTheme="minorEastAsia" w:eastAsiaTheme="minorEastAsia" w:hAnsiTheme="minorEastAsia" w:cs="Arial"/>
        </w:rPr>
        <w:t>合作信息包括但不限于双方的合作关系、合作领域、合作金额、当前合作项目、客户信息，</w:t>
      </w:r>
      <w:r w:rsidR="00921A28" w:rsidRPr="00E85BF1">
        <w:rPr>
          <w:rFonts w:asciiTheme="minorEastAsia" w:eastAsiaTheme="minorEastAsia" w:hAnsiTheme="minorEastAsia" w:hint="eastAsia"/>
        </w:rPr>
        <w:t>双方正在或即将进行某种磋商、或缔结某种合作关系的可能性；或双方即将缔结、已缔</w:t>
      </w:r>
      <w:r w:rsidR="00921A28">
        <w:rPr>
          <w:rFonts w:asciiTheme="minorEastAsia" w:eastAsiaTheme="minorEastAsia" w:hAnsiTheme="minorEastAsia" w:hint="eastAsia"/>
        </w:rPr>
        <w:t>结、或已终止某种合作关系的事实等</w:t>
      </w:r>
      <w:r w:rsidR="00125ED7" w:rsidRPr="00921A28">
        <w:rPr>
          <w:rFonts w:asciiTheme="minorEastAsia" w:eastAsiaTheme="minorEastAsia" w:hAnsiTheme="minorEastAsia" w:hint="eastAsia"/>
        </w:rPr>
        <w:t>。</w:t>
      </w:r>
    </w:p>
    <w:p w:rsidR="00FD4ABD" w:rsidRPr="005A6B12" w:rsidRDefault="00FD4ABD" w:rsidP="00076BAD">
      <w:pPr>
        <w:tabs>
          <w:tab w:val="left" w:pos="0"/>
        </w:tabs>
        <w:ind w:leftChars="100" w:left="210"/>
        <w:rPr>
          <w:rFonts w:asciiTheme="minorEastAsia" w:eastAsiaTheme="minorEastAsia" w:hAnsiTheme="minorEastAsia" w:cs="Arial"/>
          <w:sz w:val="24"/>
          <w:szCs w:val="24"/>
        </w:rPr>
      </w:pPr>
    </w:p>
    <w:p w:rsidR="00FD4ABD" w:rsidRPr="005A6B12" w:rsidRDefault="00A96B31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1" w:name="_Toc378664654"/>
      <w:r w:rsidRPr="00A96B31">
        <w:rPr>
          <w:rFonts w:asciiTheme="minorEastAsia" w:eastAsiaTheme="minorEastAsia" w:hAnsiTheme="minorEastAsia"/>
          <w:sz w:val="24"/>
          <w:szCs w:val="24"/>
        </w:rPr>
        <w:t>保密信息</w:t>
      </w:r>
      <w:r w:rsidR="00FD4ABD" w:rsidRPr="005A6B12">
        <w:rPr>
          <w:rFonts w:asciiTheme="minorEastAsia" w:eastAsiaTheme="minorEastAsia" w:hAnsiTheme="minorEastAsia"/>
          <w:sz w:val="24"/>
          <w:szCs w:val="24"/>
        </w:rPr>
        <w:t>的返还或销毁</w:t>
      </w:r>
      <w:bookmarkEnd w:id="21"/>
    </w:p>
    <w:p w:rsidR="0046560E" w:rsidRPr="00E85BF1" w:rsidRDefault="004A4EB6" w:rsidP="00A5415F">
      <w:pPr>
        <w:pStyle w:val="afc"/>
        <w:numPr>
          <w:ilvl w:val="0"/>
          <w:numId w:val="17"/>
        </w:numPr>
        <w:tabs>
          <w:tab w:val="left" w:pos="-142"/>
        </w:tabs>
        <w:adjustRightInd/>
        <w:spacing w:line="276" w:lineRule="auto"/>
        <w:ind w:left="426" w:firstLineChars="0" w:hanging="426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>在双方合作关系终止</w:t>
      </w:r>
      <w:r w:rsidR="0046560E" w:rsidRPr="00E85BF1">
        <w:rPr>
          <w:rFonts w:asciiTheme="minorEastAsia" w:eastAsiaTheme="minorEastAsia" w:hAnsiTheme="minorEastAsia" w:cs="Arial"/>
        </w:rPr>
        <w:t>或在</w:t>
      </w:r>
      <w:r w:rsidR="0046560E" w:rsidRPr="00E85BF1">
        <w:rPr>
          <w:rFonts w:asciiTheme="minorEastAsia" w:eastAsiaTheme="minorEastAsia" w:hAnsiTheme="minorEastAsia" w:cs="Arial"/>
          <w:b/>
        </w:rPr>
        <w:t>披露方</w:t>
      </w:r>
      <w:r w:rsidR="0046560E" w:rsidRPr="00E85BF1">
        <w:rPr>
          <w:rFonts w:asciiTheme="minorEastAsia" w:eastAsiaTheme="minorEastAsia" w:hAnsiTheme="minorEastAsia" w:cs="Arial"/>
        </w:rPr>
        <w:t>以书面方式要求时，</w:t>
      </w:r>
      <w:r w:rsidR="0046560E" w:rsidRPr="00E85BF1">
        <w:rPr>
          <w:rFonts w:asciiTheme="minorEastAsia" w:eastAsiaTheme="minorEastAsia" w:hAnsiTheme="minorEastAsia" w:cs="Arial"/>
          <w:b/>
        </w:rPr>
        <w:t>接受方</w:t>
      </w:r>
      <w:r w:rsidR="0046560E" w:rsidRPr="00E85BF1">
        <w:rPr>
          <w:rFonts w:asciiTheme="minorEastAsia" w:eastAsiaTheme="minorEastAsia" w:hAnsiTheme="minorEastAsia" w:cs="Arial"/>
        </w:rPr>
        <w:t>应立即返还或销毁所有</w:t>
      </w:r>
      <w:r>
        <w:rPr>
          <w:rFonts w:asciiTheme="minorEastAsia" w:eastAsiaTheme="minorEastAsia" w:hAnsiTheme="minorEastAsia" w:cs="Arial" w:hint="eastAsia"/>
        </w:rPr>
        <w:t>与</w:t>
      </w:r>
      <w:r w:rsidR="0046560E" w:rsidRPr="00E85BF1">
        <w:rPr>
          <w:rFonts w:asciiTheme="minorEastAsia" w:eastAsiaTheme="minorEastAsia" w:hAnsiTheme="minorEastAsia" w:cs="Arial"/>
          <w:b/>
        </w:rPr>
        <w:t>披露</w:t>
      </w:r>
      <w:proofErr w:type="gramStart"/>
      <w:r w:rsidR="0046560E" w:rsidRPr="00E85BF1">
        <w:rPr>
          <w:rFonts w:asciiTheme="minorEastAsia" w:eastAsiaTheme="minorEastAsia" w:hAnsiTheme="minorEastAsia" w:cs="Arial"/>
          <w:b/>
        </w:rPr>
        <w:t>方</w:t>
      </w:r>
      <w:r w:rsidR="0046560E" w:rsidRPr="00E85BF1">
        <w:rPr>
          <w:rFonts w:asciiTheme="minorEastAsia" w:eastAsiaTheme="minorEastAsia" w:hAnsiTheme="minorEastAsia" w:cs="Arial" w:hint="eastAsia"/>
        </w:rPr>
        <w:t>相</w:t>
      </w:r>
      <w:r w:rsidR="0046560E" w:rsidRPr="00E85BF1">
        <w:rPr>
          <w:rFonts w:asciiTheme="minorEastAsia" w:eastAsiaTheme="minorEastAsia" w:hAnsiTheme="minorEastAsia" w:cs="Arial"/>
        </w:rPr>
        <w:t>关</w:t>
      </w:r>
      <w:proofErr w:type="gramEnd"/>
      <w:r w:rsidR="0046560E" w:rsidRPr="00E85BF1">
        <w:rPr>
          <w:rFonts w:asciiTheme="minorEastAsia" w:eastAsiaTheme="minorEastAsia" w:hAnsiTheme="minorEastAsia" w:cs="Arial"/>
        </w:rPr>
        <w:t>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，包括但不限于以任何形式存在的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的原件、复印件、复制品及对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的概述摘要，并向</w:t>
      </w:r>
      <w:r w:rsidR="0046560E" w:rsidRPr="00E85BF1">
        <w:rPr>
          <w:rFonts w:asciiTheme="minorEastAsia" w:eastAsiaTheme="minorEastAsia" w:hAnsiTheme="minorEastAsia" w:cs="Arial"/>
          <w:b/>
        </w:rPr>
        <w:t>披露方</w:t>
      </w:r>
      <w:r w:rsidR="0046560E" w:rsidRPr="00E85BF1">
        <w:rPr>
          <w:rFonts w:asciiTheme="minorEastAsia" w:eastAsiaTheme="minorEastAsia" w:hAnsiTheme="minorEastAsia" w:cs="Arial"/>
        </w:rPr>
        <w:t>提供已经返还或销毁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的书面确认。</w:t>
      </w:r>
      <w:r w:rsidR="0046560E" w:rsidRPr="00E85BF1">
        <w:rPr>
          <w:rFonts w:asciiTheme="minorEastAsia" w:eastAsiaTheme="minorEastAsia" w:hAnsiTheme="minorEastAsia" w:cs="Arial" w:hint="eastAsia"/>
        </w:rPr>
        <w:t>但当</w:t>
      </w:r>
      <w:r w:rsidR="0046560E" w:rsidRPr="00E85BF1">
        <w:rPr>
          <w:rFonts w:asciiTheme="minorEastAsia" w:eastAsiaTheme="minorEastAsia" w:hAnsiTheme="minorEastAsia" w:cs="Arial"/>
        </w:rPr>
        <w:t>存在</w:t>
      </w:r>
      <w:r w:rsidR="0046560E" w:rsidRPr="00E85BF1">
        <w:rPr>
          <w:rFonts w:asciiTheme="minorEastAsia" w:eastAsiaTheme="minorEastAsia" w:hAnsiTheme="minorEastAsia" w:cs="Arial" w:hint="eastAsia"/>
        </w:rPr>
        <w:t>以下情形时，</w:t>
      </w:r>
      <w:r w:rsidR="00012BF2">
        <w:rPr>
          <w:rFonts w:asciiTheme="minorEastAsia" w:eastAsiaTheme="minorEastAsia" w:hAnsiTheme="minorEastAsia" w:cs="Arial" w:hint="eastAsia"/>
          <w:b/>
        </w:rPr>
        <w:t>接受</w:t>
      </w:r>
      <w:r w:rsidR="0046560E" w:rsidRPr="00E85BF1">
        <w:rPr>
          <w:rFonts w:asciiTheme="minorEastAsia" w:eastAsiaTheme="minorEastAsia" w:hAnsiTheme="minorEastAsia" w:cs="Arial" w:hint="eastAsia"/>
          <w:b/>
        </w:rPr>
        <w:t>方</w:t>
      </w:r>
      <w:r w:rsidR="0046560E" w:rsidRPr="00E85BF1">
        <w:rPr>
          <w:rFonts w:asciiTheme="minorEastAsia" w:eastAsiaTheme="minorEastAsia" w:hAnsiTheme="minorEastAsia" w:cs="Arial" w:hint="eastAsia"/>
        </w:rPr>
        <w:t>在获取</w:t>
      </w:r>
      <w:r w:rsidR="0046560E" w:rsidRPr="00E85BF1">
        <w:rPr>
          <w:rFonts w:asciiTheme="minorEastAsia" w:eastAsiaTheme="minorEastAsia" w:hAnsiTheme="minorEastAsia" w:cs="Arial" w:hint="eastAsia"/>
          <w:b/>
        </w:rPr>
        <w:t>披露方</w:t>
      </w:r>
      <w:r w:rsidR="0046560E" w:rsidRPr="00E85BF1">
        <w:rPr>
          <w:rFonts w:asciiTheme="minorEastAsia" w:eastAsiaTheme="minorEastAsia" w:hAnsiTheme="minorEastAsia" w:cs="Arial" w:hint="eastAsia"/>
        </w:rPr>
        <w:t>的事先同意后，可以不予返还。</w:t>
      </w:r>
    </w:p>
    <w:p w:rsidR="0046560E" w:rsidRPr="00E85BF1" w:rsidRDefault="0046560E" w:rsidP="00A5415F">
      <w:pPr>
        <w:pStyle w:val="afc"/>
        <w:numPr>
          <w:ilvl w:val="0"/>
          <w:numId w:val="16"/>
        </w:numPr>
        <w:adjustRightInd/>
        <w:spacing w:line="276" w:lineRule="auto"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该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因其特殊性质不具有返还的可能性；</w:t>
      </w:r>
    </w:p>
    <w:p w:rsidR="0046560E" w:rsidRPr="00E85BF1" w:rsidRDefault="0046560E" w:rsidP="00A5415F">
      <w:pPr>
        <w:pStyle w:val="afc"/>
        <w:numPr>
          <w:ilvl w:val="0"/>
          <w:numId w:val="16"/>
        </w:numPr>
        <w:adjustRightInd/>
        <w:spacing w:line="276" w:lineRule="auto"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该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已经在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同意的前提下被销毁且不具有返还可能性；</w:t>
      </w:r>
    </w:p>
    <w:p w:rsidR="0046560E" w:rsidRPr="00E85BF1" w:rsidRDefault="0046560E" w:rsidP="00A5415F">
      <w:pPr>
        <w:pStyle w:val="afc"/>
        <w:numPr>
          <w:ilvl w:val="0"/>
          <w:numId w:val="16"/>
        </w:numPr>
        <w:tabs>
          <w:tab w:val="left" w:pos="426"/>
        </w:tabs>
        <w:adjustRightInd/>
        <w:spacing w:line="276" w:lineRule="auto"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根据法律规定需继续保持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的复印件、复制品，但在此情况下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应遵守</w:t>
      </w:r>
      <w:r w:rsidR="00B61782" w:rsidRPr="00B61782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约定的保密义务。</w:t>
      </w:r>
    </w:p>
    <w:p w:rsidR="00FE07CD" w:rsidRPr="00E85BF1" w:rsidRDefault="00FE07CD" w:rsidP="00FE07CD">
      <w:pPr>
        <w:pStyle w:val="afc"/>
        <w:tabs>
          <w:tab w:val="left" w:pos="426"/>
        </w:tabs>
        <w:adjustRightInd/>
        <w:spacing w:line="276" w:lineRule="auto"/>
        <w:ind w:left="786" w:firstLineChars="0" w:firstLine="0"/>
        <w:rPr>
          <w:rFonts w:asciiTheme="minorEastAsia" w:eastAsiaTheme="minorEastAsia" w:hAnsiTheme="minorEastAsia" w:cs="Arial"/>
        </w:rPr>
      </w:pPr>
    </w:p>
    <w:p w:rsidR="0046560E" w:rsidRPr="00E85BF1" w:rsidRDefault="0046560E" w:rsidP="00CE4886">
      <w:pPr>
        <w:pStyle w:val="afc"/>
        <w:numPr>
          <w:ilvl w:val="0"/>
          <w:numId w:val="17"/>
        </w:numPr>
        <w:ind w:left="426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对于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A4EB6">
        <w:rPr>
          <w:rFonts w:asciiTheme="minorEastAsia" w:eastAsiaTheme="minorEastAsia" w:hAnsiTheme="minorEastAsia" w:cs="Arial"/>
        </w:rPr>
        <w:t>，在双方合作关系终止</w:t>
      </w:r>
      <w:r w:rsidRPr="00E85BF1">
        <w:rPr>
          <w:rFonts w:asciiTheme="minorEastAsia" w:eastAsiaTheme="minorEastAsia" w:hAnsiTheme="minorEastAsia" w:cs="Arial"/>
        </w:rPr>
        <w:t>或在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以书面方式要求时，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/>
        </w:rPr>
        <w:t>应立即返还或根据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要求销毁所有根据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所取得的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，包括但不限于以任何形式存在的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的原件、复印件、复制品和对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的概述摘要，并向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提供由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="00285D20" w:rsidRPr="00E85BF1">
        <w:rPr>
          <w:rFonts w:asciiTheme="minorEastAsia" w:eastAsiaTheme="minorEastAsia" w:hAnsiTheme="minorEastAsia" w:cs="Arial"/>
        </w:rPr>
        <w:t>签署的已经返还、</w:t>
      </w:r>
      <w:r w:rsidRPr="00E85BF1">
        <w:rPr>
          <w:rFonts w:asciiTheme="minorEastAsia" w:eastAsiaTheme="minorEastAsia" w:hAnsiTheme="minorEastAsia" w:cs="Arial"/>
        </w:rPr>
        <w:t>已销毁</w:t>
      </w:r>
      <w:r w:rsidR="002A4340" w:rsidRPr="00E85BF1">
        <w:rPr>
          <w:rFonts w:asciiTheme="minorEastAsia" w:eastAsiaTheme="minorEastAsia" w:hAnsiTheme="minorEastAsia" w:cs="Arial"/>
        </w:rPr>
        <w:t>或无需返还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的书面确认。</w:t>
      </w:r>
    </w:p>
    <w:p w:rsidR="00260737" w:rsidRPr="005A6B12" w:rsidRDefault="00260737" w:rsidP="00260737">
      <w:pPr>
        <w:pStyle w:val="afc"/>
        <w:ind w:left="426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2" w:name="_Toc378664655"/>
      <w:r w:rsidRPr="005A6B12">
        <w:rPr>
          <w:rFonts w:asciiTheme="minorEastAsia" w:eastAsiaTheme="minorEastAsia" w:hAnsiTheme="minorEastAsia"/>
          <w:sz w:val="24"/>
          <w:szCs w:val="24"/>
        </w:rPr>
        <w:t>所有权</w:t>
      </w:r>
      <w:bookmarkEnd w:id="22"/>
    </w:p>
    <w:p w:rsidR="008F55B1" w:rsidRDefault="00A96B31" w:rsidP="00B61782">
      <w:pPr>
        <w:pStyle w:val="afc"/>
        <w:numPr>
          <w:ilvl w:val="0"/>
          <w:numId w:val="41"/>
        </w:numPr>
        <w:tabs>
          <w:tab w:val="left" w:pos="0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B61782">
        <w:rPr>
          <w:rFonts w:asciiTheme="minorEastAsia" w:eastAsiaTheme="minorEastAsia" w:hAnsiTheme="minorEastAsia" w:cs="Arial"/>
          <w:b/>
        </w:rPr>
        <w:t>保密信息</w:t>
      </w:r>
      <w:r w:rsidR="008F55B1" w:rsidRPr="00B61782">
        <w:rPr>
          <w:rFonts w:asciiTheme="minorEastAsia" w:eastAsiaTheme="minorEastAsia" w:hAnsiTheme="minorEastAsia" w:cs="Arial"/>
        </w:rPr>
        <w:t>的所有权归</w:t>
      </w:r>
      <w:r w:rsidR="008F55B1" w:rsidRPr="00B61782">
        <w:rPr>
          <w:rFonts w:asciiTheme="minorEastAsia" w:eastAsiaTheme="minorEastAsia" w:hAnsiTheme="minorEastAsia" w:cs="Arial"/>
          <w:b/>
        </w:rPr>
        <w:t>披露方</w:t>
      </w:r>
      <w:r w:rsidR="008F55B1" w:rsidRPr="00B61782">
        <w:rPr>
          <w:rFonts w:asciiTheme="minorEastAsia" w:eastAsiaTheme="minorEastAsia" w:hAnsiTheme="minorEastAsia" w:cs="Arial"/>
        </w:rPr>
        <w:t>所有。</w:t>
      </w:r>
      <w:r w:rsidRPr="00B61782">
        <w:rPr>
          <w:rFonts w:asciiTheme="minorEastAsia" w:eastAsiaTheme="minorEastAsia" w:hAnsiTheme="minorEastAsia" w:cs="Arial"/>
          <w:b/>
        </w:rPr>
        <w:t>本协议</w:t>
      </w:r>
      <w:r w:rsidR="008F55B1" w:rsidRPr="00B61782">
        <w:rPr>
          <w:rFonts w:asciiTheme="minorEastAsia" w:eastAsiaTheme="minorEastAsia" w:hAnsiTheme="minorEastAsia" w:cs="Arial"/>
        </w:rPr>
        <w:t>任何条款不构成对</w:t>
      </w:r>
      <w:r w:rsidRPr="00B61782">
        <w:rPr>
          <w:rFonts w:asciiTheme="minorEastAsia" w:eastAsiaTheme="minorEastAsia" w:hAnsiTheme="minorEastAsia" w:cs="Arial"/>
          <w:b/>
        </w:rPr>
        <w:t>保密信息</w:t>
      </w:r>
      <w:r w:rsidR="008F55B1" w:rsidRPr="00B61782">
        <w:rPr>
          <w:rFonts w:asciiTheme="minorEastAsia" w:eastAsiaTheme="minorEastAsia" w:hAnsiTheme="minorEastAsia" w:cs="Arial"/>
        </w:rPr>
        <w:t>明示或暗示的转让或许可，</w:t>
      </w:r>
      <w:r w:rsidR="008F55B1" w:rsidRPr="00B61782">
        <w:rPr>
          <w:rFonts w:asciiTheme="minorEastAsia" w:eastAsiaTheme="minorEastAsia" w:hAnsiTheme="minorEastAsia" w:cs="Arial"/>
          <w:b/>
        </w:rPr>
        <w:t>接受方</w:t>
      </w:r>
      <w:r w:rsidR="008F55B1" w:rsidRPr="00B61782">
        <w:rPr>
          <w:rFonts w:asciiTheme="minorEastAsia" w:eastAsiaTheme="minorEastAsia" w:hAnsiTheme="minorEastAsia" w:cs="Arial"/>
        </w:rPr>
        <w:t>也不能在合作目的之外使用</w:t>
      </w:r>
      <w:r w:rsidRPr="00B61782">
        <w:rPr>
          <w:rFonts w:asciiTheme="minorEastAsia" w:eastAsiaTheme="minorEastAsia" w:hAnsiTheme="minorEastAsia" w:cs="Arial"/>
          <w:b/>
        </w:rPr>
        <w:t>保密信息</w:t>
      </w:r>
      <w:r w:rsidR="008F55B1" w:rsidRPr="00B61782">
        <w:rPr>
          <w:rFonts w:asciiTheme="minorEastAsia" w:eastAsiaTheme="minorEastAsia" w:hAnsiTheme="minorEastAsia" w:cs="Arial"/>
        </w:rPr>
        <w:t>。</w:t>
      </w:r>
    </w:p>
    <w:p w:rsidR="00FD4ABD" w:rsidRPr="00B61782" w:rsidRDefault="008F55B1" w:rsidP="00B61782">
      <w:pPr>
        <w:pStyle w:val="afc"/>
        <w:numPr>
          <w:ilvl w:val="0"/>
          <w:numId w:val="41"/>
        </w:numPr>
        <w:tabs>
          <w:tab w:val="left" w:pos="0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B61782">
        <w:rPr>
          <w:rFonts w:asciiTheme="minorEastAsia" w:eastAsiaTheme="minorEastAsia" w:hAnsiTheme="minorEastAsia" w:cs="Arial"/>
        </w:rPr>
        <w:t>若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为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提供，则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为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所有人。</w:t>
      </w:r>
      <w:r w:rsidR="00A96B31" w:rsidRPr="00B61782">
        <w:rPr>
          <w:rFonts w:asciiTheme="minorEastAsia" w:eastAsiaTheme="minorEastAsia" w:hAnsiTheme="minorEastAsia" w:cs="Arial"/>
          <w:b/>
        </w:rPr>
        <w:t>本协议</w:t>
      </w:r>
      <w:r w:rsidRPr="00B61782">
        <w:rPr>
          <w:rFonts w:asciiTheme="minorEastAsia" w:eastAsiaTheme="minorEastAsia" w:hAnsiTheme="minorEastAsia" w:cs="Arial"/>
        </w:rPr>
        <w:t>任何条款不构成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对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明示或暗示的转让或许可，</w:t>
      </w:r>
      <w:r w:rsidR="00172FCC" w:rsidRPr="00172FCC">
        <w:rPr>
          <w:rFonts w:asciiTheme="minorEastAsia" w:eastAsiaTheme="minorEastAsia" w:hAnsiTheme="minorEastAsia" w:cs="Arial"/>
          <w:b/>
        </w:rPr>
        <w:t>合作方</w:t>
      </w:r>
      <w:r w:rsidRPr="00B61782">
        <w:rPr>
          <w:rFonts w:asciiTheme="minorEastAsia" w:eastAsiaTheme="minorEastAsia" w:hAnsiTheme="minorEastAsia" w:cs="Arial"/>
        </w:rPr>
        <w:t>不得在合作目的之外，或超出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以书面方式做出的许可范围使用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的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。</w:t>
      </w:r>
    </w:p>
    <w:p w:rsidR="007A1560" w:rsidRPr="007A1560" w:rsidRDefault="007A1560" w:rsidP="007A1560">
      <w:pPr>
        <w:pStyle w:val="afc"/>
        <w:tabs>
          <w:tab w:val="left" w:pos="851"/>
        </w:tabs>
        <w:adjustRightInd/>
        <w:ind w:left="36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 w:cs="Arial"/>
          <w:sz w:val="24"/>
          <w:szCs w:val="24"/>
        </w:rPr>
      </w:pPr>
      <w:bookmarkStart w:id="23" w:name="_Toc378664656"/>
      <w:r w:rsidRPr="005A6B12">
        <w:rPr>
          <w:rFonts w:asciiTheme="minorEastAsia" w:eastAsiaTheme="minorEastAsia" w:hAnsiTheme="minorEastAsia"/>
          <w:sz w:val="24"/>
          <w:szCs w:val="24"/>
        </w:rPr>
        <w:t>瑕疵免责</w:t>
      </w:r>
      <w:bookmarkEnd w:id="23"/>
    </w:p>
    <w:p w:rsidR="00CE4886" w:rsidRDefault="002A4340" w:rsidP="00423F9C">
      <w:pPr>
        <w:pStyle w:val="afc"/>
        <w:numPr>
          <w:ilvl w:val="0"/>
          <w:numId w:val="42"/>
        </w:numPr>
        <w:ind w:left="426" w:firstLineChars="0"/>
        <w:rPr>
          <w:rFonts w:asciiTheme="minorEastAsia" w:eastAsiaTheme="minorEastAsia" w:hAnsiTheme="minorEastAsia" w:cs="Times New Roman"/>
        </w:rPr>
      </w:pPr>
      <w:r w:rsidRPr="00B61782">
        <w:rPr>
          <w:rFonts w:asciiTheme="minorEastAsia" w:eastAsiaTheme="minorEastAsia" w:hAnsiTheme="minorEastAsia" w:cs="Times New Roman" w:hint="eastAsia"/>
        </w:rPr>
        <w:t>除非双方另有约定，</w:t>
      </w:r>
      <w:r w:rsidR="00CE4886" w:rsidRPr="00B61782">
        <w:rPr>
          <w:rFonts w:asciiTheme="minorEastAsia" w:eastAsiaTheme="minorEastAsia" w:hAnsiTheme="minorEastAsia" w:cs="Times New Roman" w:hint="eastAsia"/>
          <w:b/>
        </w:rPr>
        <w:t>披露方</w:t>
      </w:r>
      <w:r w:rsidR="00CE4886" w:rsidRPr="00B61782">
        <w:rPr>
          <w:rFonts w:asciiTheme="minorEastAsia" w:eastAsiaTheme="minorEastAsia" w:hAnsiTheme="minorEastAsia" w:cs="Times New Roman" w:hint="eastAsia"/>
        </w:rPr>
        <w:t>不保证其披露的</w:t>
      </w:r>
      <w:r w:rsidR="00A96B31" w:rsidRPr="00B61782">
        <w:rPr>
          <w:rFonts w:asciiTheme="minorEastAsia" w:eastAsiaTheme="minorEastAsia" w:hAnsiTheme="minorEastAsia" w:cs="Times New Roman" w:hint="eastAsia"/>
          <w:b/>
        </w:rPr>
        <w:t>保密信息</w:t>
      </w:r>
      <w:r w:rsidR="00CE4886" w:rsidRPr="00B61782">
        <w:rPr>
          <w:rFonts w:asciiTheme="minorEastAsia" w:eastAsiaTheme="minorEastAsia" w:hAnsiTheme="minorEastAsia" w:cs="Times New Roman" w:hint="eastAsia"/>
        </w:rPr>
        <w:t>未侵犯第三方的专利权、商标权、版权或其</w:t>
      </w:r>
      <w:r w:rsidR="00B61782" w:rsidRPr="00B61782">
        <w:rPr>
          <w:rFonts w:asciiTheme="minorEastAsia" w:eastAsiaTheme="minorEastAsia" w:hAnsiTheme="minorEastAsia" w:cs="Times New Roman" w:hint="eastAsia"/>
        </w:rPr>
        <w:t>他</w:t>
      </w:r>
      <w:r w:rsidR="00CE4886" w:rsidRPr="00B61782">
        <w:rPr>
          <w:rFonts w:asciiTheme="minorEastAsia" w:eastAsiaTheme="minorEastAsia" w:hAnsiTheme="minorEastAsia" w:cs="Times New Roman" w:hint="eastAsia"/>
        </w:rPr>
        <w:t>权利，亦不保证</w:t>
      </w:r>
      <w:r w:rsidR="00A96B31" w:rsidRPr="00B61782">
        <w:rPr>
          <w:rFonts w:asciiTheme="minorEastAsia" w:eastAsiaTheme="minorEastAsia" w:hAnsiTheme="minorEastAsia" w:cs="Times New Roman" w:hint="eastAsia"/>
          <w:b/>
        </w:rPr>
        <w:t>保密信息</w:t>
      </w:r>
      <w:r w:rsidR="00CE4886" w:rsidRPr="00B61782">
        <w:rPr>
          <w:rFonts w:asciiTheme="minorEastAsia" w:eastAsiaTheme="minorEastAsia" w:hAnsiTheme="minorEastAsia" w:cs="Times New Roman" w:hint="eastAsia"/>
        </w:rPr>
        <w:t>的准确性、完整性。</w:t>
      </w:r>
      <w:r w:rsidR="00CE4886" w:rsidRPr="00B61782">
        <w:rPr>
          <w:rFonts w:asciiTheme="minorEastAsia" w:eastAsiaTheme="minorEastAsia" w:hAnsiTheme="minorEastAsia" w:cs="Times New Roman" w:hint="eastAsia"/>
          <w:b/>
        </w:rPr>
        <w:t>披露方</w:t>
      </w:r>
      <w:r w:rsidR="00CE4886" w:rsidRPr="00B61782">
        <w:rPr>
          <w:rFonts w:asciiTheme="minorEastAsia" w:eastAsiaTheme="minorEastAsia" w:hAnsiTheme="minorEastAsia" w:cs="Times New Roman" w:hint="eastAsia"/>
        </w:rPr>
        <w:t>不承担任何</w:t>
      </w:r>
      <w:r w:rsidR="00CE4886" w:rsidRPr="00B61782">
        <w:rPr>
          <w:rFonts w:asciiTheme="minorEastAsia" w:eastAsiaTheme="minorEastAsia" w:hAnsiTheme="minorEastAsia" w:cs="Times New Roman" w:hint="eastAsia"/>
          <w:b/>
        </w:rPr>
        <w:t>接受方</w:t>
      </w:r>
      <w:r w:rsidR="00CE4886" w:rsidRPr="00B61782">
        <w:rPr>
          <w:rFonts w:asciiTheme="minorEastAsia" w:eastAsiaTheme="minorEastAsia" w:hAnsiTheme="minorEastAsia" w:cs="Times New Roman" w:hint="eastAsia"/>
        </w:rPr>
        <w:t>使用或不能使用该等</w:t>
      </w:r>
      <w:r w:rsidR="00A96B31" w:rsidRPr="00B61782">
        <w:rPr>
          <w:rFonts w:asciiTheme="minorEastAsia" w:eastAsiaTheme="minorEastAsia" w:hAnsiTheme="minorEastAsia" w:cs="Times New Roman" w:hint="eastAsia"/>
          <w:b/>
        </w:rPr>
        <w:t>保密信息</w:t>
      </w:r>
      <w:r w:rsidR="00CE4886" w:rsidRPr="00B61782">
        <w:rPr>
          <w:rFonts w:asciiTheme="minorEastAsia" w:eastAsiaTheme="minorEastAsia" w:hAnsiTheme="minorEastAsia" w:cs="Times New Roman" w:hint="eastAsia"/>
        </w:rPr>
        <w:t>所造成的损害责任。</w:t>
      </w:r>
    </w:p>
    <w:p w:rsidR="007D623C" w:rsidRPr="00405301" w:rsidRDefault="008F55B1" w:rsidP="00423F9C">
      <w:pPr>
        <w:pStyle w:val="afc"/>
        <w:numPr>
          <w:ilvl w:val="0"/>
          <w:numId w:val="42"/>
        </w:numPr>
        <w:ind w:left="426" w:firstLineChars="0"/>
        <w:rPr>
          <w:rFonts w:asciiTheme="minorEastAsia" w:eastAsiaTheme="minorEastAsia" w:hAnsiTheme="minorEastAsia" w:cs="Times New Roman"/>
        </w:rPr>
      </w:pPr>
      <w:r w:rsidRPr="00405301">
        <w:rPr>
          <w:rFonts w:asciiTheme="minorEastAsia" w:eastAsiaTheme="minorEastAsia" w:hAnsiTheme="minorEastAsia" w:cs="Times New Roman" w:hint="eastAsia"/>
        </w:rPr>
        <w:t>对于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华为</w:t>
      </w:r>
      <w:r w:rsidR="007A1560" w:rsidRPr="00405301">
        <w:rPr>
          <w:rFonts w:asciiTheme="minorEastAsia" w:eastAsiaTheme="minorEastAsia" w:hAnsiTheme="minorEastAsia" w:cs="Times New Roman" w:hint="eastAsia"/>
          <w:b/>
        </w:rPr>
        <w:t>客户</w:t>
      </w:r>
      <w:r w:rsidRPr="00405301">
        <w:rPr>
          <w:rFonts w:asciiTheme="minorEastAsia" w:eastAsiaTheme="minorEastAsia" w:hAnsiTheme="minorEastAsia" w:cs="Times New Roman" w:hint="eastAsia"/>
        </w:rPr>
        <w:t>的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保密信息</w:t>
      </w:r>
      <w:r w:rsidRPr="00405301">
        <w:rPr>
          <w:rFonts w:asciiTheme="minorEastAsia" w:eastAsiaTheme="minorEastAsia" w:hAnsiTheme="minorEastAsia" w:cs="Times New Roman" w:hint="eastAsia"/>
        </w:rPr>
        <w:t>，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华为</w:t>
      </w:r>
      <w:r w:rsidRPr="00405301">
        <w:rPr>
          <w:rFonts w:asciiTheme="minorEastAsia" w:eastAsiaTheme="minorEastAsia" w:hAnsiTheme="minorEastAsia" w:cs="Times New Roman" w:hint="eastAsia"/>
        </w:rPr>
        <w:t>不向</w:t>
      </w:r>
      <w:r w:rsidR="00172FCC" w:rsidRPr="00172FCC">
        <w:rPr>
          <w:rFonts w:asciiTheme="minorEastAsia" w:eastAsiaTheme="minorEastAsia" w:hAnsiTheme="minorEastAsia" w:cs="Times New Roman" w:hint="eastAsia"/>
          <w:b/>
        </w:rPr>
        <w:t>合作方</w:t>
      </w:r>
      <w:r w:rsidRPr="00405301">
        <w:rPr>
          <w:rFonts w:asciiTheme="minorEastAsia" w:eastAsiaTheme="minorEastAsia" w:hAnsiTheme="minorEastAsia" w:cs="Times New Roman" w:hint="eastAsia"/>
        </w:rPr>
        <w:t>做出任何承诺或保证，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华为</w:t>
      </w:r>
      <w:r w:rsidRPr="00405301">
        <w:rPr>
          <w:rFonts w:asciiTheme="minorEastAsia" w:eastAsiaTheme="minorEastAsia" w:hAnsiTheme="minorEastAsia" w:cs="Times New Roman" w:hint="eastAsia"/>
        </w:rPr>
        <w:t>不承担任何</w:t>
      </w:r>
      <w:r w:rsidR="00172FCC" w:rsidRPr="00172FCC">
        <w:rPr>
          <w:rFonts w:asciiTheme="minorEastAsia" w:eastAsiaTheme="minorEastAsia" w:hAnsiTheme="minorEastAsia" w:cs="Times New Roman" w:hint="eastAsia"/>
          <w:b/>
        </w:rPr>
        <w:t>合作方</w:t>
      </w:r>
      <w:r w:rsidRPr="00405301">
        <w:rPr>
          <w:rFonts w:asciiTheme="minorEastAsia" w:eastAsiaTheme="minorEastAsia" w:hAnsiTheme="minorEastAsia" w:cs="Times New Roman" w:hint="eastAsia"/>
        </w:rPr>
        <w:t>使用或不能使用该等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保密信息</w:t>
      </w:r>
      <w:r w:rsidRPr="00405301">
        <w:rPr>
          <w:rFonts w:asciiTheme="minorEastAsia" w:eastAsiaTheme="minorEastAsia" w:hAnsiTheme="minorEastAsia" w:cs="Times New Roman" w:hint="eastAsia"/>
        </w:rPr>
        <w:t>所造成的损失。</w:t>
      </w:r>
    </w:p>
    <w:p w:rsidR="007A1560" w:rsidRPr="007A1560" w:rsidRDefault="007A1560" w:rsidP="007A1560">
      <w:pPr>
        <w:pStyle w:val="afc"/>
        <w:tabs>
          <w:tab w:val="left" w:pos="0"/>
        </w:tabs>
        <w:ind w:left="851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FD4ABD" w:rsidRPr="009A3AC8" w:rsidRDefault="00FD4ABD" w:rsidP="009A3AC8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 w:cs="Arial"/>
          <w:vanish/>
          <w:sz w:val="24"/>
          <w:szCs w:val="24"/>
        </w:rPr>
      </w:pPr>
      <w:bookmarkStart w:id="24" w:name="_Toc378664657"/>
      <w:r w:rsidRPr="005A6B12">
        <w:rPr>
          <w:rFonts w:asciiTheme="minorEastAsia" w:eastAsiaTheme="minorEastAsia" w:hAnsiTheme="minorEastAsia"/>
          <w:sz w:val="24"/>
          <w:szCs w:val="24"/>
        </w:rPr>
        <w:t>违约责任</w:t>
      </w:r>
      <w:bookmarkEnd w:id="24"/>
    </w:p>
    <w:p w:rsidR="009F7AA3" w:rsidRPr="009F7AA3" w:rsidRDefault="009F7AA3" w:rsidP="009F7AA3">
      <w:pPr>
        <w:tabs>
          <w:tab w:val="left" w:pos="0"/>
        </w:tabs>
        <w:autoSpaceDE/>
        <w:autoSpaceDN/>
        <w:adjustRightInd/>
        <w:rPr>
          <w:rFonts w:asciiTheme="minorEastAsia" w:eastAsiaTheme="minorEastAsia" w:hAnsiTheme="minorEastAsia" w:cs="Arial"/>
        </w:rPr>
      </w:pPr>
    </w:p>
    <w:p w:rsidR="00620D22" w:rsidRPr="00E85BF1" w:rsidRDefault="00FD4ABD" w:rsidP="00423F9C">
      <w:pPr>
        <w:pStyle w:val="afc"/>
        <w:numPr>
          <w:ilvl w:val="0"/>
          <w:numId w:val="47"/>
        </w:numPr>
        <w:tabs>
          <w:tab w:val="left" w:pos="0"/>
        </w:tabs>
        <w:autoSpaceDE/>
        <w:autoSpaceDN/>
        <w:adjustRightInd/>
        <w:ind w:left="426"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双方确认，根据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的特性，仅仅在金钱上的赔偿将无法满足任何违反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行为所造成的损失。为更有效地保护各方利益，双方同意并认可当出现任何针对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的违约或预示违约行为时，在法律或公平原则所提供的权利救济之外，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有权：</w:t>
      </w:r>
    </w:p>
    <w:p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在不提供任何实际损害证明的前提下，获得针对任何预示违约行为或实际违约行为的禁令</w:t>
      </w:r>
      <w:r w:rsidRPr="00E85BF1">
        <w:rPr>
          <w:rFonts w:asciiTheme="minorEastAsia" w:eastAsiaTheme="minorEastAsia" w:hAnsiTheme="minorEastAsia" w:cs="Arial" w:hint="eastAsia"/>
        </w:rPr>
        <w:t>，包括但不限于要求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立即停止违约行为，并采取补救措施，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="00B61782">
        <w:rPr>
          <w:rFonts w:asciiTheme="minorEastAsia" w:eastAsiaTheme="minorEastAsia" w:hAnsiTheme="minorEastAsia" w:cs="Arial" w:hint="eastAsia"/>
        </w:rPr>
        <w:t>应</w:t>
      </w:r>
      <w:r w:rsidRPr="00E85BF1">
        <w:rPr>
          <w:rFonts w:asciiTheme="minorEastAsia" w:eastAsiaTheme="minorEastAsia" w:hAnsiTheme="minorEastAsia" w:cs="Arial" w:hint="eastAsia"/>
        </w:rPr>
        <w:t>尽一切努力尽快消除泄密事件对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造成的不利影响或在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的要求下配合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积极止损。</w:t>
      </w:r>
      <w:proofErr w:type="gramStart"/>
      <w:r w:rsidRPr="00E85BF1">
        <w:rPr>
          <w:rFonts w:asciiTheme="minorEastAsia" w:eastAsiaTheme="minorEastAsia" w:hAnsiTheme="minorEastAsia" w:cs="Arial" w:hint="eastAsia"/>
        </w:rPr>
        <w:t>若</w:t>
      </w:r>
      <w:r w:rsidRPr="00E85BF1">
        <w:rPr>
          <w:rFonts w:asciiTheme="minorEastAsia" w:eastAsiaTheme="minorEastAsia" w:hAnsiTheme="minorEastAsia" w:cs="Arial" w:hint="eastAsia"/>
          <w:b/>
        </w:rPr>
        <w:t>接受</w:t>
      </w:r>
      <w:proofErr w:type="gramEnd"/>
      <w:r w:rsidRPr="00E85BF1">
        <w:rPr>
          <w:rFonts w:asciiTheme="minorEastAsia" w:eastAsiaTheme="minorEastAsia" w:hAnsiTheme="minorEastAsia" w:cs="Arial" w:hint="eastAsia"/>
          <w:b/>
        </w:rPr>
        <w:t>方</w:t>
      </w:r>
      <w:r w:rsidRPr="00E85BF1">
        <w:rPr>
          <w:rFonts w:asciiTheme="minorEastAsia" w:eastAsiaTheme="minorEastAsia" w:hAnsiTheme="minorEastAsia" w:cs="Arial" w:hint="eastAsia"/>
        </w:rPr>
        <w:t>夸大或错误宣传双方合作信息，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应根据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要求及时澄清并纠正</w:t>
      </w:r>
      <w:r w:rsidRPr="00E85BF1">
        <w:rPr>
          <w:rFonts w:asciiTheme="minorEastAsia" w:eastAsiaTheme="minorEastAsia" w:hAnsiTheme="minorEastAsia" w:cs="Arial"/>
        </w:rPr>
        <w:t>；</w:t>
      </w:r>
    </w:p>
    <w:p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要求</w:t>
      </w:r>
      <w:r w:rsidRPr="00E85BF1">
        <w:rPr>
          <w:rFonts w:asciiTheme="minorEastAsia" w:eastAsiaTheme="minorEastAsia" w:hAnsiTheme="minorEastAsia" w:cs="Arial"/>
          <w:b/>
        </w:rPr>
        <w:t>接受方</w:t>
      </w:r>
      <w:r w:rsidRPr="00E85BF1">
        <w:rPr>
          <w:rFonts w:asciiTheme="minorEastAsia" w:eastAsiaTheme="minorEastAsia" w:hAnsiTheme="minorEastAsia" w:cs="Arial"/>
        </w:rPr>
        <w:t>赔偿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因</w:t>
      </w:r>
      <w:r w:rsidRPr="00E85BF1">
        <w:rPr>
          <w:rFonts w:asciiTheme="minorEastAsia" w:eastAsiaTheme="minorEastAsia" w:hAnsiTheme="minorEastAsia" w:cs="Arial"/>
          <w:b/>
        </w:rPr>
        <w:t>接受方</w:t>
      </w:r>
      <w:r w:rsidRPr="00E85BF1">
        <w:rPr>
          <w:rFonts w:asciiTheme="minorEastAsia" w:eastAsiaTheme="minorEastAsia" w:hAnsiTheme="minorEastAsia" w:cs="Arial"/>
        </w:rPr>
        <w:t>违反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约定，给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造成的全部损失</w:t>
      </w:r>
      <w:r w:rsidRPr="00E85BF1">
        <w:rPr>
          <w:rFonts w:asciiTheme="minorEastAsia" w:eastAsiaTheme="minorEastAsia" w:hAnsiTheme="minorEastAsia" w:cs="Arial" w:hint="eastAsia"/>
        </w:rPr>
        <w:t>，</w:t>
      </w:r>
      <w:r w:rsidRPr="00E85BF1">
        <w:rPr>
          <w:rFonts w:asciiTheme="minorEastAsia" w:eastAsiaTheme="minorEastAsia" w:hAnsiTheme="minorEastAsia" w:cs="Arial"/>
        </w:rPr>
        <w:t>包括但不限于律师费、诉讼费、无权使用信息费和其他相应违约赔偿</w:t>
      </w:r>
      <w:r w:rsidRPr="00E85BF1">
        <w:rPr>
          <w:rFonts w:asciiTheme="minorEastAsia" w:eastAsiaTheme="minorEastAsia" w:hAnsiTheme="minorEastAsia" w:cs="Arial" w:hint="eastAsia"/>
        </w:rPr>
        <w:t>；</w:t>
      </w:r>
    </w:p>
    <w:p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hint="eastAsia"/>
        </w:rPr>
        <w:t>终止双方合作</w:t>
      </w:r>
      <w:r w:rsidR="008C6623">
        <w:rPr>
          <w:rFonts w:asciiTheme="minorEastAsia" w:eastAsiaTheme="minorEastAsia" w:hAnsiTheme="minorEastAsia" w:hint="eastAsia"/>
        </w:rPr>
        <w:t>关系</w:t>
      </w:r>
      <w:r w:rsidRPr="00E85BF1">
        <w:rPr>
          <w:rFonts w:asciiTheme="minorEastAsia" w:eastAsiaTheme="minorEastAsia" w:hAnsiTheme="minorEastAsia" w:hint="eastAsia"/>
        </w:rPr>
        <w:t>，解除双方之间的全部合作协议并不承担任何责任；</w:t>
      </w:r>
    </w:p>
    <w:p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若因此导致包括但不限于</w:t>
      </w:r>
      <w:r w:rsidR="00A96B31" w:rsidRPr="00E85BF1">
        <w:rPr>
          <w:rFonts w:asciiTheme="minorEastAsia" w:eastAsiaTheme="minorEastAsia" w:hAnsiTheme="minorEastAsia" w:cs="Arial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在内的第三方对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的索赔，</w:t>
      </w:r>
      <w:r w:rsidRPr="00E85BF1">
        <w:rPr>
          <w:rFonts w:asciiTheme="minorEastAsia" w:eastAsiaTheme="minorEastAsia" w:hAnsiTheme="minorEastAsia" w:cs="Arial"/>
          <w:b/>
        </w:rPr>
        <w:t>接受方</w:t>
      </w:r>
      <w:r w:rsidRPr="00E85BF1">
        <w:rPr>
          <w:rFonts w:asciiTheme="minorEastAsia" w:eastAsiaTheme="minorEastAsia" w:hAnsiTheme="minorEastAsia" w:cs="Arial"/>
        </w:rPr>
        <w:t>应为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抗辩，对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进行保护，并赔偿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因此遭受的全部损失。</w:t>
      </w:r>
    </w:p>
    <w:p w:rsidR="004068B2" w:rsidRPr="00E85BF1" w:rsidRDefault="004068B2" w:rsidP="007A1560">
      <w:pPr>
        <w:tabs>
          <w:tab w:val="left" w:pos="1276"/>
        </w:tabs>
        <w:autoSpaceDE/>
        <w:autoSpaceDN/>
        <w:adjustRightInd/>
        <w:rPr>
          <w:rFonts w:asciiTheme="minorEastAsia" w:eastAsiaTheme="minorEastAsia" w:hAnsiTheme="minorEastAsia" w:cs="Arial"/>
        </w:rPr>
      </w:pPr>
    </w:p>
    <w:p w:rsidR="00FD4ABD" w:rsidRPr="00E85BF1" w:rsidRDefault="004068B2" w:rsidP="00423F9C">
      <w:pPr>
        <w:pStyle w:val="afc"/>
        <w:numPr>
          <w:ilvl w:val="0"/>
          <w:numId w:val="47"/>
        </w:numPr>
        <w:tabs>
          <w:tab w:val="left" w:pos="-136"/>
        </w:tabs>
        <w:autoSpaceDE/>
        <w:autoSpaceDN/>
        <w:adjustRightInd/>
        <w:ind w:left="426" w:firstLineChars="0"/>
        <w:rPr>
          <w:rFonts w:asciiTheme="minorEastAsia" w:eastAsiaTheme="minorEastAsia" w:hAnsiTheme="minorEastAsia" w:cs="Arial"/>
        </w:rPr>
      </w:pPr>
      <w:proofErr w:type="gramStart"/>
      <w:r w:rsidRPr="00E85BF1">
        <w:rPr>
          <w:rFonts w:asciiTheme="minorEastAsia" w:eastAsiaTheme="minorEastAsia" w:hAnsiTheme="minorEastAsia" w:cs="Arial"/>
        </w:rPr>
        <w:t>当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</w:t>
      </w:r>
      <w:proofErr w:type="gramEnd"/>
      <w:r w:rsidR="00172FCC" w:rsidRPr="00172FCC">
        <w:rPr>
          <w:rFonts w:asciiTheme="minorEastAsia" w:eastAsiaTheme="minorEastAsia" w:hAnsiTheme="minorEastAsia" w:cs="Arial" w:hint="eastAsia"/>
          <w:b/>
        </w:rPr>
        <w:t>方</w:t>
      </w:r>
      <w:r w:rsidRPr="00E85BF1">
        <w:rPr>
          <w:rFonts w:asciiTheme="minorEastAsia" w:eastAsiaTheme="minorEastAsia" w:hAnsiTheme="minorEastAsia" w:cs="Arial"/>
        </w:rPr>
        <w:t>的违约或预示违约行为涉及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时，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有权依据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约定，代表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行使对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/>
        </w:rPr>
        <w:t>追索或采取保护措施的权利，但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及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之间互不因此承担任何担保责任，对此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/>
        </w:rPr>
        <w:t>完全了解并予以确认。</w:t>
      </w:r>
    </w:p>
    <w:p w:rsidR="00CE4886" w:rsidRPr="00E85BF1" w:rsidRDefault="00CE4886" w:rsidP="00CE4886">
      <w:pPr>
        <w:pStyle w:val="afc"/>
        <w:tabs>
          <w:tab w:val="left" w:pos="-136"/>
        </w:tabs>
        <w:autoSpaceDE/>
        <w:autoSpaceDN/>
        <w:adjustRightInd/>
        <w:ind w:left="567" w:firstLineChars="0" w:firstLine="0"/>
        <w:rPr>
          <w:rFonts w:asciiTheme="minorEastAsia" w:eastAsiaTheme="minorEastAsia" w:hAnsiTheme="minorEastAsia" w:cs="Arial"/>
        </w:rPr>
      </w:pPr>
    </w:p>
    <w:p w:rsidR="00FD4ABD" w:rsidRPr="005A6B12" w:rsidRDefault="00FD4ABD" w:rsidP="00247D64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5" w:name="_Toc378664658"/>
      <w:r w:rsidRPr="005A6B12">
        <w:rPr>
          <w:rFonts w:asciiTheme="minorEastAsia" w:eastAsiaTheme="minorEastAsia" w:hAnsiTheme="minorEastAsia"/>
          <w:sz w:val="24"/>
          <w:szCs w:val="24"/>
        </w:rPr>
        <w:t>期限及终止</w:t>
      </w:r>
      <w:bookmarkEnd w:id="25"/>
    </w:p>
    <w:p w:rsidR="00FD4ABD" w:rsidRPr="00405301" w:rsidRDefault="00FD4ABD" w:rsidP="009A6D5C">
      <w:pPr>
        <w:pStyle w:val="2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567" w:hanging="568"/>
        <w:rPr>
          <w:rFonts w:ascii="宋体" w:eastAsia="宋体" w:hAnsi="宋体" w:cs="Arial"/>
          <w:b/>
          <w:sz w:val="21"/>
          <w:szCs w:val="21"/>
        </w:rPr>
      </w:pPr>
      <w:bookmarkStart w:id="26" w:name="_Toc378664659"/>
      <w:r w:rsidRPr="00405301">
        <w:rPr>
          <w:rFonts w:ascii="宋体" w:eastAsia="宋体" w:hAnsi="宋体" w:cs="Arial"/>
          <w:b/>
          <w:sz w:val="21"/>
          <w:szCs w:val="21"/>
        </w:rPr>
        <w:t>期限</w:t>
      </w:r>
      <w:bookmarkEnd w:id="26"/>
    </w:p>
    <w:p w:rsidR="00FD4ABD" w:rsidRPr="009A6D5C" w:rsidRDefault="002B32D0" w:rsidP="009A6D5C">
      <w:pPr>
        <w:pStyle w:val="afc"/>
        <w:tabs>
          <w:tab w:val="left" w:pos="0"/>
        </w:tabs>
        <w:ind w:left="567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自</w:t>
      </w:r>
      <w:r w:rsidRPr="009A6D5C">
        <w:rPr>
          <w:rFonts w:ascii="Times New Roman" w:eastAsiaTheme="minorEastAsia" w:cs="Times New Roman"/>
          <w:b/>
        </w:rPr>
        <w:t>生效日期</w:t>
      </w:r>
      <w:r w:rsidRPr="009A6D5C">
        <w:rPr>
          <w:rFonts w:ascii="Times New Roman" w:eastAsiaTheme="minorEastAsia" w:cs="Times New Roman"/>
        </w:rPr>
        <w:t>起生效</w:t>
      </w:r>
      <w:r w:rsidR="00F74C1B">
        <w:rPr>
          <w:rFonts w:ascii="Times New Roman" w:eastAsiaTheme="minorEastAsia" w:cs="Times New Roman" w:hint="eastAsia"/>
        </w:rPr>
        <w:t>，</w:t>
      </w:r>
      <w:r w:rsidR="00F74C1B">
        <w:rPr>
          <w:rFonts w:ascii="Times New Roman" w:eastAsiaTheme="minorEastAsia" w:cs="Times New Roman"/>
        </w:rPr>
        <w:t>有效期</w:t>
      </w:r>
      <w:r w:rsidR="00F74C1B">
        <w:rPr>
          <w:rFonts w:ascii="Times New Roman" w:eastAsiaTheme="minorEastAsia" w:cs="Times New Roman" w:hint="eastAsia"/>
        </w:rPr>
        <w:t>5</w:t>
      </w:r>
      <w:r w:rsidR="00F74C1B">
        <w:rPr>
          <w:rFonts w:ascii="Times New Roman" w:eastAsiaTheme="minorEastAsia" w:cs="Times New Roman" w:hint="eastAsia"/>
        </w:rPr>
        <w:t>年</w:t>
      </w:r>
      <w:r w:rsidRPr="009A6D5C">
        <w:rPr>
          <w:rFonts w:ascii="Times New Roman" w:eastAsiaTheme="minorEastAsia" w:cs="Times New Roman"/>
          <w:b/>
        </w:rPr>
        <w:t>，</w:t>
      </w:r>
      <w:r w:rsidRPr="009A6D5C">
        <w:rPr>
          <w:rFonts w:ascii="Times New Roman" w:eastAsiaTheme="minorEastAsia" w:cs="Times New Roman"/>
        </w:rPr>
        <w:t>除非（</w:t>
      </w:r>
      <w:r w:rsidRPr="009A6D5C">
        <w:rPr>
          <w:rFonts w:ascii="Times New Roman" w:eastAsiaTheme="minorEastAsia" w:cs="Times New Roman"/>
        </w:rPr>
        <w:t>1</w:t>
      </w:r>
      <w:r w:rsidRPr="009A6D5C">
        <w:rPr>
          <w:rFonts w:ascii="Times New Roman" w:eastAsiaTheme="minorEastAsia" w:cs="Times New Roman"/>
        </w:rPr>
        <w:t>）双方以书面形式同意终止</w:t>
      </w:r>
      <w:r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；</w:t>
      </w:r>
      <w:r w:rsidR="00F74C1B">
        <w:rPr>
          <w:rFonts w:ascii="Times New Roman" w:eastAsiaTheme="minorEastAsia" w:cs="Times New Roman"/>
        </w:rPr>
        <w:t>或</w:t>
      </w:r>
      <w:r w:rsidRPr="009A6D5C">
        <w:rPr>
          <w:rFonts w:ascii="Times New Roman" w:eastAsiaTheme="minorEastAsia" w:cs="Times New Roman"/>
        </w:rPr>
        <w:t>（</w:t>
      </w:r>
      <w:r w:rsidRPr="009A6D5C">
        <w:rPr>
          <w:rFonts w:ascii="Times New Roman" w:eastAsiaTheme="minorEastAsia" w:cs="Times New Roman"/>
        </w:rPr>
        <w:t>2</w:t>
      </w:r>
      <w:r w:rsidRPr="009A6D5C">
        <w:rPr>
          <w:rFonts w:ascii="Times New Roman" w:eastAsiaTheme="minorEastAsia" w:cs="Times New Roman"/>
        </w:rPr>
        <w:t>）双方签订了新的相同主题的协议以取代</w:t>
      </w:r>
      <w:r w:rsidRPr="009A6D5C">
        <w:rPr>
          <w:rFonts w:ascii="Times New Roman" w:eastAsiaTheme="minorEastAsia" w:cs="Times New Roman"/>
          <w:b/>
        </w:rPr>
        <w:t>本协议</w:t>
      </w:r>
      <w:r w:rsidR="00FD4ABD" w:rsidRPr="009A6D5C">
        <w:rPr>
          <w:rFonts w:ascii="Times New Roman" w:eastAsiaTheme="minorEastAsia" w:cs="Times New Roman"/>
        </w:rPr>
        <w:t>。</w:t>
      </w:r>
    </w:p>
    <w:p w:rsidR="004068B2" w:rsidRPr="009A6D5C" w:rsidRDefault="004068B2" w:rsidP="00076BAD">
      <w:pPr>
        <w:pStyle w:val="afc"/>
        <w:tabs>
          <w:tab w:val="left" w:pos="0"/>
        </w:tabs>
        <w:ind w:left="360" w:firstLineChars="0" w:firstLine="0"/>
        <w:rPr>
          <w:rFonts w:ascii="Times New Roman" w:eastAsiaTheme="minorEastAsia" w:cs="Times New Roman"/>
        </w:rPr>
      </w:pPr>
    </w:p>
    <w:p w:rsidR="00FD4ABD" w:rsidRPr="009A6D5C" w:rsidRDefault="00FD4ABD" w:rsidP="00405301">
      <w:pPr>
        <w:pStyle w:val="2"/>
        <w:numPr>
          <w:ilvl w:val="0"/>
          <w:numId w:val="22"/>
        </w:numPr>
        <w:tabs>
          <w:tab w:val="left" w:pos="567"/>
        </w:tabs>
        <w:spacing w:before="0" w:after="0" w:line="276" w:lineRule="auto"/>
        <w:ind w:left="360" w:hanging="360"/>
        <w:rPr>
          <w:rFonts w:ascii="Times New Roman" w:eastAsia="宋体" w:hAnsi="Times New Roman"/>
          <w:b/>
          <w:sz w:val="21"/>
          <w:szCs w:val="21"/>
        </w:rPr>
      </w:pPr>
      <w:bookmarkStart w:id="27" w:name="_Toc378664660"/>
      <w:r w:rsidRPr="009A6D5C">
        <w:rPr>
          <w:rFonts w:ascii="Times New Roman" w:eastAsia="宋体" w:hAnsi="Times New Roman"/>
          <w:b/>
          <w:sz w:val="21"/>
          <w:szCs w:val="21"/>
        </w:rPr>
        <w:t>终止的效力</w:t>
      </w:r>
      <w:bookmarkEnd w:id="27"/>
    </w:p>
    <w:p w:rsidR="00FD4ABD" w:rsidRPr="009A6D5C" w:rsidRDefault="00FD4ABD" w:rsidP="009A6D5C">
      <w:pPr>
        <w:pStyle w:val="afc"/>
        <w:tabs>
          <w:tab w:val="left" w:pos="0"/>
        </w:tabs>
        <w:ind w:left="567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即使</w:t>
      </w:r>
      <w:r w:rsidR="00A96B31"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期满或被终止，或双方的合作关系被终止，</w:t>
      </w: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在</w:t>
      </w:r>
      <w:r w:rsidR="00A96B31"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项下的义务与责任应持续有效，直至该等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</w:rPr>
        <w:t>根据</w:t>
      </w:r>
      <w:r w:rsidR="00A96B31"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“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  <w:b/>
        </w:rPr>
        <w:t>的例外</w:t>
      </w:r>
      <w:r w:rsidRPr="009A6D5C">
        <w:rPr>
          <w:rFonts w:ascii="Times New Roman" w:eastAsiaTheme="minorEastAsia" w:cs="Times New Roman"/>
        </w:rPr>
        <w:t>”</w:t>
      </w:r>
      <w:r w:rsidRPr="009A6D5C">
        <w:rPr>
          <w:rFonts w:ascii="Times New Roman" w:eastAsiaTheme="minorEastAsia" w:cs="Times New Roman"/>
        </w:rPr>
        <w:t>条款而不需保密为止。</w:t>
      </w:r>
    </w:p>
    <w:p w:rsidR="00FD4ABD" w:rsidRPr="009A6D5C" w:rsidRDefault="00FD4ABD" w:rsidP="004068B2">
      <w:pPr>
        <w:rPr>
          <w:rFonts w:ascii="Times New Roman" w:eastAsiaTheme="minorEastAsia" w:cs="Times New Roman"/>
          <w:sz w:val="24"/>
          <w:szCs w:val="24"/>
        </w:rPr>
      </w:pPr>
    </w:p>
    <w:p w:rsidR="00247D64" w:rsidRPr="00247D64" w:rsidRDefault="004068B2" w:rsidP="00247D64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8" w:name="_Toc378664661"/>
      <w:r w:rsidRPr="005A6B12">
        <w:rPr>
          <w:rFonts w:asciiTheme="minorEastAsia" w:eastAsiaTheme="minorEastAsia" w:hAnsiTheme="minorEastAsia"/>
          <w:sz w:val="24"/>
          <w:szCs w:val="24"/>
        </w:rPr>
        <w:t>法律适用及争议解决</w:t>
      </w:r>
      <w:bookmarkEnd w:id="28"/>
    </w:p>
    <w:p w:rsidR="004068B2" w:rsidRPr="00405301" w:rsidRDefault="004068B2" w:rsidP="0017104C">
      <w:pPr>
        <w:pStyle w:val="2"/>
        <w:numPr>
          <w:ilvl w:val="0"/>
          <w:numId w:val="43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29" w:name="_Toc378664662"/>
      <w:r w:rsidRPr="00405301">
        <w:rPr>
          <w:rFonts w:ascii="宋体" w:eastAsia="宋体" w:hAnsi="宋体" w:cs="Arial"/>
          <w:b/>
          <w:sz w:val="21"/>
          <w:szCs w:val="21"/>
        </w:rPr>
        <w:t>法律适用</w:t>
      </w:r>
      <w:bookmarkEnd w:id="29"/>
    </w:p>
    <w:p w:rsidR="004068B2" w:rsidRDefault="00A96B31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  <w:b/>
        </w:rPr>
        <w:t>本协议</w:t>
      </w:r>
      <w:r w:rsidR="004068B2" w:rsidRPr="00E85BF1">
        <w:rPr>
          <w:rFonts w:asciiTheme="minorEastAsia" w:eastAsiaTheme="minorEastAsia" w:hAnsiTheme="minorEastAsia" w:cs="Arial"/>
        </w:rPr>
        <w:t>应受</w:t>
      </w:r>
      <w:r w:rsidR="004176F3" w:rsidRPr="00405301">
        <w:rPr>
          <w:rFonts w:asciiTheme="minorEastAsia" w:eastAsiaTheme="minorEastAsia" w:hAnsiTheme="minorEastAsia" w:cs="Arial"/>
        </w:rPr>
        <w:t>中华人民共和国</w:t>
      </w:r>
      <w:r w:rsidR="004176F3" w:rsidRPr="00E85BF1">
        <w:rPr>
          <w:rFonts w:asciiTheme="minorEastAsia" w:eastAsiaTheme="minorEastAsia" w:hAnsiTheme="minorEastAsia" w:cs="Arial" w:hint="eastAsia"/>
        </w:rPr>
        <w:t>法律</w:t>
      </w:r>
      <w:r w:rsidR="004068B2" w:rsidRPr="00E85BF1">
        <w:rPr>
          <w:rFonts w:asciiTheme="minorEastAsia" w:eastAsiaTheme="minorEastAsia" w:hAnsiTheme="minorEastAsia" w:cs="Arial"/>
        </w:rPr>
        <w:t>约束并按其解释，而不适用其冲突法规范。</w:t>
      </w:r>
    </w:p>
    <w:p w:rsidR="00247D64" w:rsidRPr="00E85BF1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:rsidR="004068B2" w:rsidRPr="00405301" w:rsidRDefault="004068B2" w:rsidP="0017104C">
      <w:pPr>
        <w:pStyle w:val="2"/>
        <w:numPr>
          <w:ilvl w:val="0"/>
          <w:numId w:val="43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0" w:name="_Toc378664663"/>
      <w:r w:rsidRPr="00405301">
        <w:rPr>
          <w:rFonts w:ascii="宋体" w:eastAsia="宋体" w:hAnsi="宋体" w:cs="Arial"/>
          <w:b/>
          <w:sz w:val="21"/>
          <w:szCs w:val="21"/>
        </w:rPr>
        <w:t>争议解决</w:t>
      </w:r>
      <w:bookmarkEnd w:id="30"/>
    </w:p>
    <w:p w:rsidR="004068B2" w:rsidRDefault="004068B2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因</w:t>
      </w:r>
      <w:r w:rsidR="00A96B31" w:rsidRPr="00E85BF1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引起的或与</w:t>
      </w:r>
      <w:r w:rsidR="00A96B31" w:rsidRPr="00E85BF1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有关的任何争议，均应通过友好协商解决。如协商不成，双方均有权向</w:t>
      </w:r>
      <w:r w:rsidR="00A96B31" w:rsidRPr="00E85BF1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签订地</w:t>
      </w:r>
      <w:r w:rsidRPr="00405301">
        <w:rPr>
          <w:rFonts w:asciiTheme="minorEastAsia" w:eastAsiaTheme="minorEastAsia" w:hAnsiTheme="minorEastAsia" w:cs="Arial" w:hint="eastAsia"/>
        </w:rPr>
        <w:t>深圳市龙岗区</w:t>
      </w:r>
      <w:r w:rsidRPr="00E85BF1">
        <w:rPr>
          <w:rFonts w:asciiTheme="minorEastAsia" w:eastAsiaTheme="minorEastAsia" w:hAnsiTheme="minorEastAsia" w:cs="Arial" w:hint="eastAsia"/>
        </w:rPr>
        <w:t>有管辖权的人民法院通过诉讼的方式解决。</w:t>
      </w:r>
    </w:p>
    <w:p w:rsidR="00E85BF1" w:rsidRPr="00E85BF1" w:rsidRDefault="00E85BF1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:rsidR="00247D64" w:rsidRPr="003A29DF" w:rsidRDefault="004068B2" w:rsidP="003A29DF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31" w:name="_Toc378664664"/>
      <w:r w:rsidRPr="005A6B12">
        <w:rPr>
          <w:rFonts w:asciiTheme="minorEastAsia" w:eastAsiaTheme="minorEastAsia" w:hAnsiTheme="minorEastAsia"/>
          <w:sz w:val="24"/>
          <w:szCs w:val="24"/>
        </w:rPr>
        <w:t>其他条款</w:t>
      </w:r>
      <w:bookmarkEnd w:id="31"/>
    </w:p>
    <w:p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2" w:name="_Toc378664666"/>
      <w:r w:rsidRPr="00543DFD">
        <w:rPr>
          <w:rFonts w:ascii="宋体" w:eastAsia="宋体" w:hAnsi="宋体" w:cs="Arial"/>
          <w:b/>
          <w:sz w:val="21"/>
          <w:szCs w:val="21"/>
        </w:rPr>
        <w:t>协议语言</w:t>
      </w:r>
      <w:bookmarkEnd w:id="32"/>
    </w:p>
    <w:p w:rsidR="004068B2" w:rsidRDefault="00A96B31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、</w:t>
      </w:r>
      <w:r w:rsidRPr="00804C14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附件及与</w:t>
      </w:r>
      <w:r w:rsidRPr="00543DFD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有关的书面或口头信息传递均应采用中文书写、解释和说明。如相关书面或口头信息以两种以上（含两种）以上语言文字传递时，则中文为</w:t>
      </w:r>
      <w:bookmarkStart w:id="33" w:name="OLE_LINK1"/>
      <w:bookmarkStart w:id="34" w:name="OLE_LINK2"/>
      <w:r w:rsidR="004068B2" w:rsidRPr="00543DFD">
        <w:rPr>
          <w:rFonts w:asciiTheme="minorEastAsia" w:eastAsiaTheme="minorEastAsia" w:hAnsiTheme="minorEastAsia" w:cs="Arial"/>
        </w:rPr>
        <w:t>适用的标准语言文字</w:t>
      </w:r>
      <w:bookmarkEnd w:id="33"/>
      <w:bookmarkEnd w:id="34"/>
      <w:r w:rsidR="004068B2" w:rsidRPr="00543DFD">
        <w:rPr>
          <w:rFonts w:asciiTheme="minorEastAsia" w:eastAsiaTheme="minorEastAsia" w:hAnsiTheme="minorEastAsia" w:cs="Arial"/>
        </w:rPr>
        <w:t>。</w:t>
      </w:r>
    </w:p>
    <w:p w:rsidR="00247D64" w:rsidRPr="00543DFD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5" w:name="_Toc378664667"/>
      <w:r w:rsidRPr="00543DFD">
        <w:rPr>
          <w:rFonts w:ascii="宋体" w:eastAsia="宋体" w:hAnsi="宋体" w:cs="Arial"/>
          <w:b/>
          <w:sz w:val="21"/>
          <w:szCs w:val="21"/>
        </w:rPr>
        <w:t>协议整体性及修订</w:t>
      </w:r>
      <w:bookmarkEnd w:id="35"/>
    </w:p>
    <w:p w:rsidR="004068B2" w:rsidRDefault="00A96B31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  <w:b/>
        </w:rPr>
        <w:t>本协议</w:t>
      </w:r>
      <w:r w:rsidR="008C6623">
        <w:rPr>
          <w:rFonts w:asciiTheme="minorEastAsia" w:eastAsiaTheme="minorEastAsia" w:hAnsiTheme="minorEastAsia" w:cs="Arial"/>
        </w:rPr>
        <w:t>是双方间就相关主题的完整理解</w:t>
      </w:r>
      <w:r w:rsidR="008C6623">
        <w:rPr>
          <w:rFonts w:asciiTheme="minorEastAsia" w:eastAsiaTheme="minorEastAsia" w:hAnsiTheme="minorEastAsia" w:cs="Arial" w:hint="eastAsia"/>
        </w:rPr>
        <w:t>。</w:t>
      </w:r>
      <w:r w:rsidR="002A4340" w:rsidRPr="00543DFD">
        <w:rPr>
          <w:rFonts w:asciiTheme="minorEastAsia" w:eastAsiaTheme="minorEastAsia" w:hAnsiTheme="minorEastAsia" w:cs="Arial" w:hint="eastAsia"/>
        </w:rPr>
        <w:t>双方确认，</w:t>
      </w:r>
      <w:r w:rsidR="002A4340" w:rsidRPr="00543DFD">
        <w:rPr>
          <w:rFonts w:asciiTheme="minorEastAsia" w:eastAsiaTheme="minorEastAsia" w:hAnsiTheme="minorEastAsia" w:cs="Arial" w:hint="eastAsia"/>
          <w:b/>
        </w:rPr>
        <w:t>本协议</w:t>
      </w:r>
      <w:r w:rsidR="002A4340" w:rsidRPr="00543DFD">
        <w:rPr>
          <w:rFonts w:asciiTheme="minorEastAsia" w:eastAsiaTheme="minorEastAsia" w:hAnsiTheme="minorEastAsia" w:cs="Arial" w:hint="eastAsia"/>
        </w:rPr>
        <w:t>的内容取代协议签订前各方及其代理人关于</w:t>
      </w:r>
      <w:r w:rsidR="002A4340" w:rsidRPr="00543DFD">
        <w:rPr>
          <w:rFonts w:asciiTheme="minorEastAsia" w:eastAsiaTheme="minorEastAsia" w:hAnsiTheme="minorEastAsia" w:cs="Arial" w:hint="eastAsia"/>
          <w:b/>
        </w:rPr>
        <w:t>本协议</w:t>
      </w:r>
      <w:r w:rsidR="002A4340" w:rsidRPr="00543DFD">
        <w:rPr>
          <w:rFonts w:asciiTheme="minorEastAsia" w:eastAsiaTheme="minorEastAsia" w:hAnsiTheme="minorEastAsia" w:cs="Arial" w:hint="eastAsia"/>
        </w:rPr>
        <w:t>约定事项的所有明示或默示之声明、担保、备忘、承诺、草案及其他书面或口头的保证与安排。</w:t>
      </w:r>
      <w:r w:rsidR="004068B2" w:rsidRPr="00543DFD">
        <w:rPr>
          <w:rFonts w:asciiTheme="minorEastAsia" w:eastAsiaTheme="minorEastAsia" w:hAnsiTheme="minorEastAsia" w:cs="Arial"/>
        </w:rPr>
        <w:t>除非以书面形式对</w:t>
      </w:r>
      <w:r w:rsidRPr="00543DFD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进行变更或修订，且由双方签署，否则此类变更或修订对双方均无约束力。</w:t>
      </w:r>
    </w:p>
    <w:p w:rsidR="00247D64" w:rsidRPr="00543DFD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6" w:name="_Toc378664668"/>
      <w:r w:rsidRPr="00543DFD">
        <w:rPr>
          <w:rFonts w:ascii="宋体" w:eastAsia="宋体" w:hAnsi="宋体" w:cs="Arial"/>
          <w:b/>
          <w:sz w:val="21"/>
          <w:szCs w:val="21"/>
        </w:rPr>
        <w:t>可分割性</w:t>
      </w:r>
      <w:bookmarkEnd w:id="36"/>
    </w:p>
    <w:p w:rsidR="004068B2" w:rsidRDefault="004068B2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</w:rPr>
        <w:t>若</w:t>
      </w:r>
      <w:r w:rsidR="00A96B31" w:rsidRPr="00543DFD">
        <w:rPr>
          <w:rFonts w:asciiTheme="minorEastAsia" w:eastAsiaTheme="minorEastAsia" w:hAnsiTheme="minorEastAsia" w:cs="Arial"/>
          <w:b/>
        </w:rPr>
        <w:t>本协议</w:t>
      </w:r>
      <w:r w:rsidRPr="00543DFD">
        <w:rPr>
          <w:rFonts w:asciiTheme="minorEastAsia" w:eastAsiaTheme="minorEastAsia" w:hAnsiTheme="minorEastAsia" w:cs="Arial"/>
        </w:rPr>
        <w:t>中的任何条款被裁定为无效、违法或不可执行，则该条款应当被视作无效，但是</w:t>
      </w:r>
      <w:r w:rsidR="00A96B31" w:rsidRPr="00543DFD">
        <w:rPr>
          <w:rFonts w:asciiTheme="minorEastAsia" w:eastAsiaTheme="minorEastAsia" w:hAnsiTheme="minorEastAsia" w:cs="Arial"/>
          <w:b/>
        </w:rPr>
        <w:t>本协议</w:t>
      </w:r>
      <w:r w:rsidRPr="00543DFD">
        <w:rPr>
          <w:rFonts w:asciiTheme="minorEastAsia" w:eastAsiaTheme="minorEastAsia" w:hAnsiTheme="minorEastAsia" w:cs="Arial"/>
        </w:rPr>
        <w:t>中其他条款继续有效。对于被裁定为无效、违法或不可执行的条款应以双方重新协商确认的有效的、合法的可执行的，且与原条款意思最为接近的条款进行替代。</w:t>
      </w:r>
    </w:p>
    <w:p w:rsidR="00247D64" w:rsidRPr="00543DFD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7" w:name="_Toc378664669"/>
      <w:r w:rsidRPr="00543DFD">
        <w:rPr>
          <w:rFonts w:ascii="宋体" w:eastAsia="宋体" w:hAnsi="宋体" w:cs="Arial"/>
          <w:b/>
          <w:sz w:val="21"/>
          <w:szCs w:val="21"/>
        </w:rPr>
        <w:t>弃权</w:t>
      </w:r>
      <w:bookmarkEnd w:id="37"/>
    </w:p>
    <w:p w:rsidR="004068B2" w:rsidRDefault="004068B2" w:rsidP="0017104C">
      <w:pPr>
        <w:tabs>
          <w:tab w:val="left" w:pos="0"/>
        </w:tabs>
        <w:ind w:leftChars="270" w:left="567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</w:rPr>
        <w:t>一方未行使、迟延行使或部分行使其权利，并不意味该权利被放弃；某一权利不行使并不意味着其</w:t>
      </w:r>
      <w:r w:rsidR="00B61782">
        <w:rPr>
          <w:rFonts w:asciiTheme="minorEastAsia" w:eastAsiaTheme="minorEastAsia" w:hAnsiTheme="minorEastAsia" w:cs="Arial" w:hint="eastAsia"/>
        </w:rPr>
        <w:t>他</w:t>
      </w:r>
      <w:r w:rsidRPr="00543DFD">
        <w:rPr>
          <w:rFonts w:asciiTheme="minorEastAsia" w:eastAsiaTheme="minorEastAsia" w:hAnsiTheme="minorEastAsia" w:cs="Arial"/>
        </w:rPr>
        <w:t>权利被放弃。</w:t>
      </w:r>
    </w:p>
    <w:p w:rsidR="00247D64" w:rsidRPr="00543DFD" w:rsidRDefault="00247D64" w:rsidP="004068B2">
      <w:pPr>
        <w:tabs>
          <w:tab w:val="left" w:pos="0"/>
        </w:tabs>
        <w:ind w:leftChars="202" w:left="424"/>
        <w:rPr>
          <w:rFonts w:asciiTheme="minorEastAsia" w:eastAsiaTheme="minorEastAsia" w:hAnsiTheme="minorEastAsia" w:cs="Arial"/>
        </w:rPr>
      </w:pPr>
    </w:p>
    <w:p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8" w:name="_Toc378664670"/>
      <w:r w:rsidRPr="00543DFD">
        <w:rPr>
          <w:rFonts w:ascii="宋体" w:eastAsia="宋体" w:hAnsi="宋体" w:cs="Arial" w:hint="eastAsia"/>
          <w:b/>
          <w:sz w:val="21"/>
          <w:szCs w:val="21"/>
        </w:rPr>
        <w:t>文</w:t>
      </w:r>
      <w:r w:rsidRPr="00543DFD">
        <w:rPr>
          <w:rFonts w:ascii="宋体" w:eastAsia="宋体" w:hAnsi="宋体" w:cs="Arial"/>
          <w:b/>
          <w:sz w:val="21"/>
          <w:szCs w:val="21"/>
        </w:rPr>
        <w:t>本</w:t>
      </w:r>
      <w:bookmarkEnd w:id="38"/>
    </w:p>
    <w:p w:rsidR="004068B2" w:rsidRPr="00543DFD" w:rsidRDefault="00A96B31" w:rsidP="0017104C">
      <w:pPr>
        <w:tabs>
          <w:tab w:val="left" w:pos="0"/>
        </w:tabs>
        <w:ind w:leftChars="270" w:left="567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 w:hint="eastAsia"/>
          <w:b/>
        </w:rPr>
        <w:t>本协议</w:t>
      </w:r>
      <w:r w:rsidR="004068B2" w:rsidRPr="00543DFD">
        <w:rPr>
          <w:rFonts w:asciiTheme="minorEastAsia" w:eastAsiaTheme="minorEastAsia" w:hAnsiTheme="minorEastAsia" w:cs="Arial" w:hint="eastAsia"/>
        </w:rPr>
        <w:t>一式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【</w:t>
      </w:r>
      <w:r w:rsidR="00EE718C" w:rsidRPr="00543DFD">
        <w:rPr>
          <w:rFonts w:asciiTheme="minorEastAsia" w:eastAsiaTheme="minorEastAsia" w:hAnsiTheme="minorEastAsia" w:cs="Arial" w:hint="eastAsia"/>
          <w:color w:val="0000FF"/>
        </w:rPr>
        <w:t>贰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】</w:t>
      </w:r>
      <w:r w:rsidR="004068B2" w:rsidRPr="00543DFD">
        <w:rPr>
          <w:rFonts w:asciiTheme="minorEastAsia" w:eastAsiaTheme="minorEastAsia" w:hAnsiTheme="minorEastAsia" w:cs="Arial" w:hint="eastAsia"/>
        </w:rPr>
        <w:t>份，协议双方各执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【</w:t>
      </w:r>
      <w:r w:rsidR="00EE718C" w:rsidRPr="00543DFD">
        <w:rPr>
          <w:rFonts w:asciiTheme="minorEastAsia" w:eastAsiaTheme="minorEastAsia" w:hAnsiTheme="minorEastAsia" w:cs="Arial" w:hint="eastAsia"/>
          <w:color w:val="0000FF"/>
        </w:rPr>
        <w:t>壹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】</w:t>
      </w:r>
      <w:r w:rsidR="004068B2" w:rsidRPr="00543DFD">
        <w:rPr>
          <w:rFonts w:asciiTheme="minorEastAsia" w:eastAsiaTheme="minorEastAsia" w:hAnsiTheme="minorEastAsia" w:cs="Arial" w:hint="eastAsia"/>
        </w:rPr>
        <w:t>份，均具有相同法律效力。</w:t>
      </w:r>
    </w:p>
    <w:p w:rsidR="00247D64" w:rsidRDefault="00247D64" w:rsidP="00EE6048">
      <w:pPr>
        <w:jc w:val="center"/>
        <w:rPr>
          <w:rFonts w:ascii="Arial" w:hAnsi="Arial" w:cs="Arial"/>
          <w:b/>
        </w:rPr>
      </w:pPr>
    </w:p>
    <w:p w:rsidR="00247D64" w:rsidRDefault="00247D64" w:rsidP="00EE6048">
      <w:pPr>
        <w:jc w:val="center"/>
        <w:rPr>
          <w:rFonts w:ascii="Arial" w:hAnsi="Arial" w:cs="Arial"/>
          <w:b/>
        </w:rPr>
      </w:pPr>
    </w:p>
    <w:p w:rsidR="00FD4ABD" w:rsidRPr="00543DFD" w:rsidRDefault="00EE6048" w:rsidP="00EE6048">
      <w:pPr>
        <w:jc w:val="center"/>
        <w:rPr>
          <w:rFonts w:asciiTheme="minorEastAsia" w:eastAsiaTheme="minorEastAsia" w:hAnsiTheme="minorEastAsia" w:cs="Arial"/>
        </w:rPr>
      </w:pPr>
      <w:r w:rsidRPr="00E97C02">
        <w:rPr>
          <w:rFonts w:ascii="Arial" w:hAnsi="Arial" w:cs="Arial" w:hint="eastAsia"/>
          <w:b/>
        </w:rPr>
        <w:t>（正文</w:t>
      </w:r>
      <w:r w:rsidRPr="00E97C02">
        <w:rPr>
          <w:rFonts w:ascii="Arial" w:hAnsi="Arial" w:cs="Arial"/>
          <w:b/>
        </w:rPr>
        <w:t>结尾</w:t>
      </w:r>
      <w:r w:rsidRPr="00E97C02">
        <w:rPr>
          <w:rFonts w:ascii="Arial" w:hAnsi="Arial" w:cs="Arial" w:hint="eastAsia"/>
          <w:b/>
        </w:rPr>
        <w:t>）</w:t>
      </w:r>
    </w:p>
    <w:p w:rsidR="00CE4886" w:rsidRPr="00543DFD" w:rsidRDefault="00CE4886" w:rsidP="00FD4ABD">
      <w:pPr>
        <w:rPr>
          <w:rFonts w:asciiTheme="minorEastAsia" w:eastAsiaTheme="minorEastAsia" w:hAnsiTheme="minorEastAsia" w:cs="Arial"/>
        </w:rPr>
      </w:pPr>
    </w:p>
    <w:p w:rsidR="00581838" w:rsidRDefault="00581838" w:rsidP="00FD4ABD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581838" w:rsidRPr="005A6B12" w:rsidRDefault="00581838" w:rsidP="00FD4ABD">
      <w:pPr>
        <w:rPr>
          <w:rFonts w:asciiTheme="minorEastAsia" w:eastAsiaTheme="minorEastAsia" w:hAnsiTheme="minorEastAsia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4819"/>
      </w:tblGrid>
      <w:tr w:rsidR="00EE6048" w:rsidRPr="009A6D5C" w:rsidTr="00050BC8">
        <w:trPr>
          <w:trHeight w:val="633"/>
          <w:jc w:val="center"/>
        </w:trPr>
        <w:tc>
          <w:tcPr>
            <w:tcW w:w="2500" w:type="pct"/>
          </w:tcPr>
          <w:p w:rsidR="00EE6048" w:rsidRPr="009A6D5C" w:rsidRDefault="00EE6048" w:rsidP="00050BC8">
            <w:pPr>
              <w:spacing w:line="276" w:lineRule="auto"/>
              <w:rPr>
                <w:rFonts w:ascii="Times New Roman" w:cs="Times New Roman"/>
              </w:rPr>
            </w:pPr>
            <w:r w:rsidRPr="00691942">
              <w:rPr>
                <w:rFonts w:ascii="Times New Roman" w:cs="Times New Roman"/>
                <w:b/>
              </w:rPr>
              <w:t>华为</w:t>
            </w:r>
            <w:r w:rsidRPr="009A6D5C">
              <w:rPr>
                <w:rFonts w:ascii="Times New Roman" w:cs="Times New Roman"/>
              </w:rPr>
              <w:t>（盖章）：</w:t>
            </w:r>
            <w:r w:rsidR="00CE547E" w:rsidRPr="00CE547E">
              <w:rPr>
                <w:rFonts w:ascii="Times New Roman" w:cs="Times New Roman" w:hint="eastAsia"/>
                <w:color w:val="000000" w:themeColor="text1"/>
              </w:rPr>
              <w:t>华为终端</w:t>
            </w:r>
            <w:r w:rsidR="00CE547E" w:rsidRPr="00CE547E">
              <w:rPr>
                <w:rFonts w:ascii="Times New Roman" w:cs="Times New Roman"/>
                <w:color w:val="000000" w:themeColor="text1"/>
              </w:rPr>
              <w:t>有限公司</w:t>
            </w:r>
          </w:p>
        </w:tc>
        <w:tc>
          <w:tcPr>
            <w:tcW w:w="2500" w:type="pct"/>
          </w:tcPr>
          <w:p w:rsidR="00EE6048" w:rsidRPr="009A6D5C" w:rsidRDefault="00172FCC" w:rsidP="00050BC8">
            <w:pPr>
              <w:spacing w:line="276" w:lineRule="auto"/>
              <w:rPr>
                <w:rFonts w:ascii="Times New Roman" w:cs="Times New Roman"/>
              </w:rPr>
            </w:pPr>
            <w:r w:rsidRPr="00172FCC">
              <w:rPr>
                <w:rFonts w:ascii="Times New Roman" w:cs="Times New Roman"/>
                <w:b/>
              </w:rPr>
              <w:t>合作方</w:t>
            </w:r>
            <w:r w:rsidR="00EE6048" w:rsidRPr="009A6D5C">
              <w:rPr>
                <w:rFonts w:ascii="Times New Roman" w:cs="Times New Roman"/>
              </w:rPr>
              <w:t>（盖章）：</w:t>
            </w:r>
            <w:r w:rsidR="00EE6048" w:rsidRPr="009A6D5C">
              <w:rPr>
                <w:rFonts w:ascii="Times New Roman" w:cs="Times New Roman"/>
                <w:color w:val="0000FF"/>
              </w:rPr>
              <w:t>【</w:t>
            </w:r>
            <w:r w:rsidRPr="00172FCC">
              <w:rPr>
                <w:rFonts w:ascii="Times New Roman" w:cs="Times New Roman"/>
                <w:b/>
                <w:color w:val="0000FF"/>
              </w:rPr>
              <w:t>合作方</w:t>
            </w:r>
            <w:r w:rsidR="00EE6048" w:rsidRPr="009A6D5C">
              <w:rPr>
                <w:rFonts w:ascii="Times New Roman" w:cs="Times New Roman"/>
                <w:color w:val="0000FF"/>
              </w:rPr>
              <w:t>全称】</w:t>
            </w:r>
          </w:p>
        </w:tc>
      </w:tr>
      <w:tr w:rsidR="00EE6048" w:rsidRPr="009A6D5C" w:rsidTr="00050BC8">
        <w:trPr>
          <w:trHeight w:val="633"/>
          <w:jc w:val="center"/>
        </w:trPr>
        <w:tc>
          <w:tcPr>
            <w:tcW w:w="2500" w:type="pct"/>
          </w:tcPr>
          <w:p w:rsidR="00EE6048" w:rsidRPr="009A6D5C" w:rsidRDefault="00172FCC" w:rsidP="00050BC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法定代表人或</w:t>
            </w:r>
            <w:r w:rsidR="00EE6048" w:rsidRPr="009A6D5C">
              <w:rPr>
                <w:rFonts w:ascii="Times New Roman" w:cs="Times New Roman"/>
              </w:rPr>
              <w:t>授权代表</w:t>
            </w:r>
            <w:r>
              <w:rPr>
                <w:rFonts w:ascii="Times New Roman" w:cs="Times New Roman" w:hint="eastAsia"/>
              </w:rPr>
              <w:t>签字</w:t>
            </w:r>
            <w:r w:rsidR="00EE6048" w:rsidRPr="009A6D5C">
              <w:rPr>
                <w:rFonts w:ascii="Times New Roman" w:cs="Times New Roman"/>
              </w:rPr>
              <w:t>：</w:t>
            </w:r>
          </w:p>
        </w:tc>
        <w:tc>
          <w:tcPr>
            <w:tcW w:w="2500" w:type="pct"/>
          </w:tcPr>
          <w:p w:rsidR="00EE6048" w:rsidRPr="009A6D5C" w:rsidRDefault="00172FCC" w:rsidP="00050BC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法定代表人或</w:t>
            </w:r>
            <w:r w:rsidRPr="009A6D5C">
              <w:rPr>
                <w:rFonts w:ascii="Times New Roman" w:cs="Times New Roman"/>
              </w:rPr>
              <w:t>授权代表</w:t>
            </w:r>
            <w:r>
              <w:rPr>
                <w:rFonts w:ascii="Times New Roman" w:cs="Times New Roman" w:hint="eastAsia"/>
              </w:rPr>
              <w:t>签字</w:t>
            </w:r>
            <w:r w:rsidRPr="009A6D5C">
              <w:rPr>
                <w:rFonts w:ascii="Times New Roman" w:cs="Times New Roman"/>
              </w:rPr>
              <w:t>：</w:t>
            </w:r>
          </w:p>
        </w:tc>
      </w:tr>
      <w:tr w:rsidR="00EE6048" w:rsidRPr="009A6D5C" w:rsidTr="00050BC8">
        <w:trPr>
          <w:trHeight w:val="633"/>
          <w:jc w:val="center"/>
        </w:trPr>
        <w:tc>
          <w:tcPr>
            <w:tcW w:w="2500" w:type="pct"/>
          </w:tcPr>
          <w:p w:rsidR="00EE6048" w:rsidRPr="009A6D5C" w:rsidRDefault="00EE6048" w:rsidP="00172FCC">
            <w:pPr>
              <w:spacing w:line="276" w:lineRule="auto"/>
              <w:rPr>
                <w:rFonts w:ascii="Times New Roman" w:cs="Times New Roman"/>
              </w:rPr>
            </w:pPr>
            <w:r w:rsidRPr="009A6D5C">
              <w:rPr>
                <w:rFonts w:ascii="Times New Roman" w:cs="Times New Roman"/>
              </w:rPr>
              <w:t>日期：</w:t>
            </w:r>
            <w:r w:rsidR="00172FCC" w:rsidRPr="009A6D5C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500" w:type="pct"/>
          </w:tcPr>
          <w:p w:rsidR="00EE6048" w:rsidRPr="009A6D5C" w:rsidRDefault="00EE6048" w:rsidP="00172FCC">
            <w:pPr>
              <w:spacing w:line="276" w:lineRule="auto"/>
              <w:rPr>
                <w:rFonts w:ascii="Times New Roman" w:cs="Times New Roman"/>
              </w:rPr>
            </w:pPr>
            <w:r w:rsidRPr="009A6D5C">
              <w:rPr>
                <w:rFonts w:ascii="Times New Roman" w:cs="Times New Roman"/>
              </w:rPr>
              <w:t>日期：</w:t>
            </w:r>
          </w:p>
        </w:tc>
      </w:tr>
    </w:tbl>
    <w:p w:rsidR="005F5D8D" w:rsidRPr="00581838" w:rsidRDefault="00216E98" w:rsidP="00FD4ABD">
      <w:pPr>
        <w:rPr>
          <w:rFonts w:hAnsi="宋体" w:cs="Arial"/>
          <w:sz w:val="24"/>
          <w:szCs w:val="24"/>
        </w:rPr>
      </w:pPr>
      <w:r w:rsidRPr="00581838">
        <w:rPr>
          <w:rFonts w:hAnsi="宋体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27DE9E0" wp14:editId="5A9275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1F3A8" id="AutoShape 3" o:spid="_x0000_s1026" alt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YNHwUAAGsWAAAOAAAAZHJzL2Uyb0RvYy54bWzsWM1y2zYQvnem7wDz0ENnYhIQf1XLcSTZ&#10;SWbSJtMohx56gEhI5JQkWICS7LxEO9NLT32HTs99nLSv0QVA0qRsuXanR+lAgcBisfvtYvkBZ8+v&#10;ixxtmZAZLycWPnUsxMqYJ1m5nlgfFlfPQgvJmpYJzXnJJtYNk9bz888/O9tVY0Z4yvOECQRKSjne&#10;VRMrretqbNsyTllB5SmvWAmDKy4KWsOrWNuJoDvQXuQ2cRzf3nGRVILHTEronZtB61zrX61YXL9d&#10;rSSrUT6xwLZaP4V+LtXTPj+j47WgVZrFjRn0P1hR0KyERTtVc1pTtBHZHVVFFgsu+ao+jXlh89Uq&#10;i5n2AbzBzp4371NaMe0LgCOrDib5/6mNv9m+EyhLJpZroZIWEKIXm5rrldHIQgmTMcB1+eHbqXdx&#10;MZvOo5lHXjrhPArJxSzyppcXLiahE4ZXz79Y11+F4Sv1N/8OY8cLPN87OTmZvn719uL7m7YHd785&#10;9qZRQBwS/P37n59+/mVbSvbXH799+ulXm5VLmHn8HRE4InBE4IjAEYEjAkcEjgjcjwA+wRZKsyRh&#10;ioQrUrur5Bi43fvqnVC0VFZvePyDRCWfpbRcsxdC8F3KaAJUUsvbgwnqRcJUtNx9zRPghBQ4oea3&#10;1ytRKIXAXNG1ptE3HY1m1zWKodMfeRaKoV81wBabjttp8UbWLxnXKuj2jawN/06gpdlz0nDQBXD1&#10;VZEDFf/SRtgJfQftEMG+0zL2ThAc7wQJDgOU3i9H+nIRCQ/pA87b6YOFHeeQQuDLfcHDFgIYnaB2&#10;4ZBGvyeIQz8gh2wM+oIP2QiHr25pHPiRC2QbAYjgle95I785/nRgRn15HES+Gz4oj/th8kI4E7gP&#10;y/ej9bBkP16eMwoOYYH7ASMkOJgAeBAwcP+wyn7E8Mgf6oRsXrf5StM2hePrsslhaCHYYhNrEeod&#10;U3GpdorKaNgSC7Pb6BjEVMbfSkcDaXBfSY+a/XNHGpBX01vl4JsSb7fbXXE8EIdMU+JBXzv4BdMa&#10;JwQcnNWReYHBEDg0LxTMcA5cKBTh4LzAeikwgNYKA20LNNFuYpltitK2pcYKvmULrqVqhYbe0toI&#10;tWcbM26F4s0yi6fs43CK60H6gN04cJvMrbSyyCOQuGrAwaFJ6WbAATPVQDDSdUO5ONA8fDOTgtA3&#10;k7BH+sp8PzT9TQky0p7bLPH4BVwc3LsAiSLTD+fm/sI48mHDK/dGThfgf3UDY89kXAswxEqjpbQr&#10;bSNCBv4R1+ScS8jjfTFLAAgDUFpVvucP+tulAy9qYz6MQF4OIw51X9vaVX6IYCvT/huviNOi11Pe&#10;igwXaSZgqG1a+b6VTf4CRHf86uY8CSQCFx4HMHdcAFtFYz9KEPSRicfToh62GO8nUeCSe7MO+6RJ&#10;iMdHHVILMlGZPQgvHgXqyw/de1sHk6CRf8pGxAQ+WUbd3r7GmHim4u2XgnvryjD8cc4lM6xEFS9N&#10;T7oqpivELUWRPM+SqyzPVeWSYr2c5QJtKRTGK/1rCtdALC9VEYSa5OmSOxgbqFCfYcNnYNWBWJHV&#10;cCmaZ8XEAgLSCNGx4muXZaIpU02z3LT1lgAvWs5muN+SJzfA3wQ3N55wQwuNlIuPFtrBbefEkj9u&#10;qGAWyl+XwAEj7LqQiLV+cT2gCVDu+yPL/ggtY1A1sWoLvnSqOavhDaZsKpGtU1jJfG5Kru4SV5li&#10;edo+Y1XzAjeaGvzm9lVdmfbftdTtHfH5PwAAAP//AwBQSwMEFAAGAAgAAAAhAAjbM2/WAAAA/wAA&#10;AA8AAABkcnMvZG93bnJldi54bWxMj0FrwkAQhe+F/odlCr1I3dhDKWk2UgIeilCsevE2ZqfZ0Oxs&#10;mh01/ntXL+3lwfAe731TzEffqSMNsQ1sYDbNQBHXwbbcGNhuFk+voKIgW+wCk4EzRZiX93cF5jac&#10;+IuOa2lUKuGYowEn0udax9qRxzgNPXHyvsPgUdI5NNoOeErlvtPPWfaiPbacFhz2VDmqf9YHb6By&#10;9jx+LCa7zVJWO17az2r2OzHm8WF8fwMlNMpfGK74CR3KxLQPB7ZRdQbSI3LTm6f214QuC/2fu7wA&#10;AAD//wMAUEsBAi0AFAAGAAgAAAAhALaDOJL+AAAA4QEAABMAAAAAAAAAAAAAAAAAAAAAAFtDb250&#10;ZW50X1R5cGVzXS54bWxQSwECLQAUAAYACAAAACEAOP0h/9YAAACUAQAACwAAAAAAAAAAAAAAAAAv&#10;AQAAX3JlbHMvLnJlbHNQSwECLQAUAAYACAAAACEAtXNGDR8FAABrFgAADgAAAAAAAAAAAAAAAAAu&#10;AgAAZHJzL2Uyb0RvYy54bWxQSwECLQAUAAYACAAAACEACNszb9YAAAD/AAAADwAAAAAAAAAAAAAA&#10;AAB5BwAAZHJzL2Rvd25yZXYueG1sUEsFBgAAAAAEAAQA8wAAAHw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581838">
        <w:rPr>
          <w:rFonts w:hAnsi="宋体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3820F2B" wp14:editId="565F6E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90D3" id="DtsShapeName" o:spid="_x0000_s1026" alt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LnHgUAAGwWAAAOAAAAZHJzL2Uyb0RvYy54bWzsWM1y2zYQvnem7wDz0ENnahEQf1XTcSTZ&#10;SWbSJNMohx56gEhI5JQkWICS7LxEO9NLT32HTs99nLSv0QVA0qRsuXanR+lAAcRisfvtYvkBZ8+u&#10;ixxtmZAZLyMLn9oWYmXMk6xcR9aHxdVXgYVkTcuE5rxkkXXDpPXs/PPPznbVhBGe8jxhAoGSUk52&#10;VWSldV1NRiMZp6yg8pRXrITBFRcFraEr1qNE0B1oL/IRsW1vtOMiqQSPmZTwdm4GrXOtf7Vicf12&#10;tZKsRnlkgW21fgr9XKrn6PyMTtaCVmkWN2bQ/2BFQbMSFu1UzWlN0UZkd1QVWSy45Kv6NObFiK9W&#10;Wcy0D+ANtve8eZ/SimlfABxZdTDJ/09t/Gb7TqAsiayxhUpaQIjmtdQLv4GehRImY8Dr8sO3U/fi&#10;YjadhzOXvLCDeRiQi1noTi8vHEwCOwiunn2xrr8Ogpfqb/4dxrbru557cnIyffXy7cX3N+0b3P3m&#10;2J2GPrGJ//fvf376+ZdtKdlff/z26adfR6xcwszj74jAEYEjAkcEjggcETgicETgfgTwCbZQmiUJ&#10;UyxcsdpdJSdA7t5X74TipbJ6zeMfJCr5LKXlmj0Xgu9SRhPgklp+NJigOhKmouXuG54AKaSbmmuC&#10;e70ShVII1BVdax590/Fodl2jGF56Y9dCMbxXDbBlRCfttHgj6xeMaxV0+1rWhoAn0NL0OWlI6ALI&#10;+qrIgYt/OULYDjwb7RDBnt1S9k4QHO8ECQ58lN4vR/pyIQkO6QMe3OmDhW37kEJnKHjYQgCj06hd&#10;OKTR6wniwPPJIRv9vuBDNsLpq1sa+17oANlGACJ45bnu2GvOPx2YYV8e+6HnBA/K436Y3ADOBM7D&#10;8v1oPSzZj5drj/1DWOB+wAjxDyYAHgQM3D+ssh8xPPaGOiGb122+0rRN4fi6bHIYWgi2WGQtAr1j&#10;Ki7VTlEZDVtiYXYbnYCYyvhb6XAgDe4r6XGzf+5IA/JqeqscfFPi7Xa7K44H4pBpStzvawe/YFrj&#10;hICTszozLzAYAqfmhYIZzoELhSKcnBdYLwUG0FphoG2BJtpFltmmKG1baqzgW7bgWqpWaOgtrY1Q&#10;e7Yx41Yo3iyzeMo+Dqc4LqQP2I19p8ncSisLXQKJqwZsHJiUbgZsMFMN+GNdN5SLA83DnpnkB56Z&#10;hF3SV+Z5gXnflCAj7TrNEo9fwMH+vQuQMDTv4dzcXxiHHmx45d7Y7gL8r25g7JqMawGGWGm0lHal&#10;bUzIwD/imJxzCHm8L2YJAGEASqvKc73B+3Zp3w3bmA8jkJfDiEPd17Z2lR8i2Mq0/8YrYrfo9ZS3&#10;IsNFmgkYaptWvm9lk78A0R2/ujlPAonAhccBzG0HwFbR2I8SBH1s4vG0qActxvtJ5Dvk3qzDHmkS&#10;4vFRh9SCTFRmD8KLx7768sPrva2Did/IP2UjYgKfLKNub19jTFxT8fZLwb11ZRj+OOeSGVaiipem&#10;J10V0xXilqJInmfJVZbnqnJJsV7OcoG2FArjlf41hWsglpeqCEJNcnXJHYwNVKjPsOEzsOpArMhq&#10;uBXNsyKygIA0QnSi+NplmWjKVNMsN229JcCLlrMZ7rfkyQ3wN8HNlSdc0UIj5eKjhXZw3RlZ8scN&#10;FcxC+asSOGCIHQcSsdYdxwWaAOW+P7Lsj9AyBlWRVVvwpVPNWQ09mLKpRLZOYSXzuSn5c+CNq0yx&#10;PG2fsarpwJWmBr+5flV3pv2+lrq9JD7/BwAA//8DAFBLAwQUAAYACAAAACEACNszb9YAAAD/AAAA&#10;DwAAAGRycy9kb3ducmV2LnhtbEyPQWvCQBCF74X+h2UKvUjd2EMpaTZSAh6KUKx68TZmp9nQ7Gya&#10;HTX+e1cv7eXB8B7vfVPMR9+pIw2xDWxgNs1AEdfBttwY2G4WT6+goiBb7AKTgTNFmJf3dwXmNpz4&#10;i45raVQq4ZijASfS51rH2pHHOA09cfK+w+BR0jk02g54SuW+089Z9qI9tpwWHPZUOap/1gdvoHL2&#10;PH4sJrvNUlY7XtrPavY7MebxYXx/AyU0yl8YrvgJHcrEtA8HtlF1BtIjctObp/bXhC4L/Z+7vAAA&#10;AP//AwBQSwECLQAUAAYACAAAACEAtoM4kv4AAADhAQAAEwAAAAAAAAAAAAAAAAAAAAAAW0NvbnRl&#10;bnRfVHlwZXNdLnhtbFBLAQItABQABgAIAAAAIQA4/SH/1gAAAJQBAAALAAAAAAAAAAAAAAAAAC8B&#10;AABfcmVscy8ucmVsc1BLAQItABQABgAIAAAAIQDEP2LnHgUAAGwWAAAOAAAAAAAAAAAAAAAAAC4C&#10;AABkcnMvZTJvRG9jLnhtbFBLAQItABQABgAIAAAAIQAI2zNv1gAAAP8AAAAPAAAAAAAAAAAAAAAA&#10;AHgHAABkcnMvZG93bnJldi54bWxQSwUGAAAAAAQABADzAAAAe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sectPr w:rsidR="005F5D8D" w:rsidRPr="00581838" w:rsidSect="005E3DD3">
      <w:headerReference w:type="even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134" w:header="0" w:footer="369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342" w:rsidRDefault="00914342">
      <w:r>
        <w:separator/>
      </w:r>
    </w:p>
  </w:endnote>
  <w:endnote w:type="continuationSeparator" w:id="0">
    <w:p w:rsidR="00914342" w:rsidRDefault="0091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07" w:rsidRDefault="00712607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92"/>
      <w:gridCol w:w="3152"/>
      <w:gridCol w:w="3094"/>
    </w:tblGrid>
    <w:tr w:rsidR="00DB67BB" w:rsidRPr="004E33B3" w:rsidTr="008F4D00">
      <w:tc>
        <w:tcPr>
          <w:tcW w:w="1760" w:type="pct"/>
        </w:tcPr>
        <w:p w:rsidR="00DB67BB" w:rsidRPr="004E33B3" w:rsidRDefault="00F75846" w:rsidP="00947686">
          <w:pPr>
            <w:pStyle w:val="aa"/>
          </w:pPr>
          <w:r>
            <w:rPr>
              <w:rFonts w:hint="eastAsia"/>
            </w:rPr>
            <w:t>保</w:t>
          </w:r>
          <w:r w:rsidR="00B56040" w:rsidRPr="00B56040">
            <w:rPr>
              <w:rFonts w:hint="eastAsia"/>
            </w:rPr>
            <w:t>密信息，未经许可不得扩散</w:t>
          </w:r>
          <w:r>
            <w:rPr>
              <w:rFonts w:hint="eastAsia"/>
            </w:rPr>
            <w:t>！</w:t>
          </w:r>
        </w:p>
      </w:tc>
      <w:tc>
        <w:tcPr>
          <w:tcW w:w="1635" w:type="pct"/>
        </w:tcPr>
        <w:p w:rsidR="00DB67BB" w:rsidRPr="004E33B3" w:rsidRDefault="00DB67BB" w:rsidP="008F4D00">
          <w:pPr>
            <w:pStyle w:val="aa"/>
            <w:ind w:firstLineChars="50" w:firstLine="90"/>
          </w:pPr>
        </w:p>
      </w:tc>
      <w:tc>
        <w:tcPr>
          <w:tcW w:w="1605" w:type="pct"/>
        </w:tcPr>
        <w:p w:rsidR="00DB67BB" w:rsidRPr="004E33B3" w:rsidRDefault="00DB67BB" w:rsidP="00DE0A75">
          <w:pPr>
            <w:pStyle w:val="aa"/>
            <w:jc w:val="right"/>
          </w:pPr>
          <w:r w:rsidRPr="004E33B3">
            <w:rPr>
              <w:rFonts w:hint="eastAsia"/>
            </w:rPr>
            <w:t>第</w:t>
          </w:r>
          <w:r w:rsidR="00D157A5" w:rsidRPr="004E33B3">
            <w:fldChar w:fldCharType="begin"/>
          </w:r>
          <w:r w:rsidRPr="004E33B3">
            <w:instrText>PAGE</w:instrText>
          </w:r>
          <w:r w:rsidR="00D157A5" w:rsidRPr="004E33B3">
            <w:fldChar w:fldCharType="separate"/>
          </w:r>
          <w:r w:rsidR="00191542">
            <w:rPr>
              <w:noProof/>
            </w:rPr>
            <w:t>2</w:t>
          </w:r>
          <w:r w:rsidR="00D157A5" w:rsidRPr="004E33B3">
            <w:fldChar w:fldCharType="end"/>
          </w:r>
          <w:r w:rsidRPr="004E33B3">
            <w:rPr>
              <w:rFonts w:hint="eastAsia"/>
            </w:rPr>
            <w:t>页</w:t>
          </w:r>
          <w:r w:rsidRPr="004E33B3">
            <w:t xml:space="preserve">, </w:t>
          </w:r>
          <w:r w:rsidRPr="004E33B3">
            <w:rPr>
              <w:rFonts w:hint="eastAsia"/>
            </w:rPr>
            <w:t>共</w:t>
          </w:r>
          <w:r w:rsidR="00DE0A75">
            <w:rPr>
              <w:rFonts w:hint="eastAsia"/>
            </w:rPr>
            <w:t>5</w:t>
          </w:r>
          <w:r w:rsidRPr="004E33B3">
            <w:rPr>
              <w:rFonts w:hint="eastAsia"/>
            </w:rPr>
            <w:t>页</w:t>
          </w:r>
        </w:p>
      </w:tc>
    </w:tr>
  </w:tbl>
  <w:p w:rsidR="00712607" w:rsidRPr="00DB67BB" w:rsidRDefault="00712607" w:rsidP="00DB67B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07" w:rsidRDefault="00712607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342" w:rsidRDefault="00914342">
      <w:r>
        <w:separator/>
      </w:r>
    </w:p>
  </w:footnote>
  <w:footnote w:type="continuationSeparator" w:id="0">
    <w:p w:rsidR="00914342" w:rsidRDefault="0091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07" w:rsidRDefault="00712607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07" w:rsidRDefault="00712607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0C5"/>
    <w:multiLevelType w:val="hybridMultilevel"/>
    <w:tmpl w:val="4AD4F4C4"/>
    <w:lvl w:ilvl="0" w:tplc="B9DCE00A">
      <w:start w:val="1"/>
      <w:numFmt w:val="decimal"/>
      <w:lvlText w:val="(%1)"/>
      <w:lvlJc w:val="left"/>
      <w:pPr>
        <w:ind w:left="846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2D85875"/>
    <w:multiLevelType w:val="hybridMultilevel"/>
    <w:tmpl w:val="8C5889B2"/>
    <w:lvl w:ilvl="0" w:tplc="8F3EB454">
      <w:start w:val="1"/>
      <w:numFmt w:val="decimal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3824A1C"/>
    <w:multiLevelType w:val="hybridMultilevel"/>
    <w:tmpl w:val="75B63644"/>
    <w:lvl w:ilvl="0" w:tplc="390E3B64">
      <w:start w:val="1"/>
      <w:numFmt w:val="decimal"/>
      <w:lvlText w:val="2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DC5FCF"/>
    <w:multiLevelType w:val="hybridMultilevel"/>
    <w:tmpl w:val="FE14142C"/>
    <w:lvl w:ilvl="0" w:tplc="5EE4DE9C">
      <w:start w:val="1"/>
      <w:numFmt w:val="bullet"/>
      <w:pStyle w:val="NotesTextListinTable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aps w:val="0"/>
        <w:strike w:val="0"/>
        <w:dstrike w:val="0"/>
        <w:vanish w:val="0"/>
        <w:color w:val="000000"/>
        <w:sz w:val="13"/>
        <w:szCs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A4F17A3"/>
    <w:multiLevelType w:val="hybridMultilevel"/>
    <w:tmpl w:val="2D568C50"/>
    <w:lvl w:ilvl="0" w:tplc="538CB74C">
      <w:start w:val="1"/>
      <w:numFmt w:val="decimal"/>
      <w:lvlText w:val="11.%1"/>
      <w:lvlJc w:val="left"/>
      <w:pPr>
        <w:ind w:left="846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10C6362D"/>
    <w:multiLevelType w:val="hybridMultilevel"/>
    <w:tmpl w:val="471EB57C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A8C016A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1015C5"/>
    <w:multiLevelType w:val="hybridMultilevel"/>
    <w:tmpl w:val="D4D21F9A"/>
    <w:lvl w:ilvl="0" w:tplc="F7005A80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2C71CF"/>
    <w:multiLevelType w:val="hybridMultilevel"/>
    <w:tmpl w:val="5EECEF92"/>
    <w:lvl w:ilvl="0" w:tplc="ABC2E306">
      <w:start w:val="1"/>
      <w:numFmt w:val="decimal"/>
      <w:lvlText w:val="9.%1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F81FB1"/>
    <w:multiLevelType w:val="hybridMultilevel"/>
    <w:tmpl w:val="FD2AE2BE"/>
    <w:lvl w:ilvl="0" w:tplc="678E1BAE">
      <w:start w:val="1"/>
      <w:numFmt w:val="decimal"/>
      <w:lvlText w:val="3.%1"/>
      <w:lvlJc w:val="left"/>
      <w:pPr>
        <w:ind w:left="420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1B6D0C"/>
    <w:multiLevelType w:val="hybridMultilevel"/>
    <w:tmpl w:val="694C0FD4"/>
    <w:lvl w:ilvl="0" w:tplc="0A18BFEC">
      <w:start w:val="1"/>
      <w:numFmt w:val="decimal"/>
      <w:lvlText w:val="(%1)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2665D5"/>
    <w:multiLevelType w:val="hybridMultilevel"/>
    <w:tmpl w:val="0AACC2FC"/>
    <w:lvl w:ilvl="0" w:tplc="C9820484">
      <w:start w:val="1"/>
      <w:numFmt w:val="decimal"/>
      <w:lvlText w:val="6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0C6930"/>
    <w:multiLevelType w:val="hybridMultilevel"/>
    <w:tmpl w:val="3DD46A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FD269A"/>
    <w:multiLevelType w:val="hybridMultilevel"/>
    <w:tmpl w:val="00E6F5CA"/>
    <w:lvl w:ilvl="0" w:tplc="CC243A10">
      <w:start w:val="1"/>
      <w:numFmt w:val="decimal"/>
      <w:lvlText w:val="14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607295"/>
    <w:multiLevelType w:val="hybridMultilevel"/>
    <w:tmpl w:val="1688B934"/>
    <w:lvl w:ilvl="0" w:tplc="538CB74C">
      <w:start w:val="1"/>
      <w:numFmt w:val="decimal"/>
      <w:lvlText w:val="11.%1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96669D"/>
    <w:multiLevelType w:val="hybridMultilevel"/>
    <w:tmpl w:val="BD82A7DE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0B4F160">
      <w:start w:val="1"/>
      <w:numFmt w:val="decimal"/>
      <w:lvlText w:val="4.%2"/>
      <w:lvlJc w:val="left"/>
      <w:pPr>
        <w:ind w:left="840" w:hanging="42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C57F5B"/>
    <w:multiLevelType w:val="hybridMultilevel"/>
    <w:tmpl w:val="E646BB10"/>
    <w:lvl w:ilvl="0" w:tplc="8D626812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07E5B0F"/>
    <w:multiLevelType w:val="hybridMultilevel"/>
    <w:tmpl w:val="0F82343C"/>
    <w:lvl w:ilvl="0" w:tplc="5B96F656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5312E44"/>
    <w:multiLevelType w:val="hybridMultilevel"/>
    <w:tmpl w:val="FD007B38"/>
    <w:lvl w:ilvl="0" w:tplc="B37AE6A0">
      <w:start w:val="1"/>
      <w:numFmt w:val="decimal"/>
      <w:lvlText w:val="12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4361B7"/>
    <w:multiLevelType w:val="hybridMultilevel"/>
    <w:tmpl w:val="CF989ABA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2C6E61"/>
    <w:multiLevelType w:val="multilevel"/>
    <w:tmpl w:val="833405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eastAsia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1" w15:restartNumberingAfterBreak="0">
    <w:nsid w:val="49FB7344"/>
    <w:multiLevelType w:val="hybridMultilevel"/>
    <w:tmpl w:val="08783ED2"/>
    <w:lvl w:ilvl="0" w:tplc="8C3079DA">
      <w:start w:val="1"/>
      <w:numFmt w:val="decimal"/>
      <w:lvlText w:val="13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C0E7EFC"/>
    <w:multiLevelType w:val="hybridMultilevel"/>
    <w:tmpl w:val="51407E6C"/>
    <w:lvl w:ilvl="0" w:tplc="B5CE2F34">
      <w:start w:val="1"/>
      <w:numFmt w:val="decimal"/>
      <w:suff w:val="space"/>
      <w:lvlText w:val="10.%1"/>
      <w:lvlJc w:val="left"/>
      <w:pPr>
        <w:ind w:left="113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3" w15:restartNumberingAfterBreak="0">
    <w:nsid w:val="4EA97326"/>
    <w:multiLevelType w:val="hybridMultilevel"/>
    <w:tmpl w:val="7CB47142"/>
    <w:lvl w:ilvl="0" w:tplc="704C9AE2">
      <w:start w:val="1"/>
      <w:numFmt w:val="decimal"/>
      <w:lvlText w:val="7.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52C64C58"/>
    <w:multiLevelType w:val="hybridMultilevel"/>
    <w:tmpl w:val="8BA6EB0C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38CB74C">
      <w:start w:val="1"/>
      <w:numFmt w:val="decimal"/>
      <w:lvlText w:val="11.%2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F356D062">
      <w:start w:val="1"/>
      <w:numFmt w:val="lowerRoman"/>
      <w:lvlText w:val="(%3)"/>
      <w:lvlJc w:val="righ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2D6F5A"/>
    <w:multiLevelType w:val="hybridMultilevel"/>
    <w:tmpl w:val="F45E771C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4C4CAF6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A21519"/>
    <w:multiLevelType w:val="hybridMultilevel"/>
    <w:tmpl w:val="C464D510"/>
    <w:lvl w:ilvl="0" w:tplc="547EE498">
      <w:start w:val="1"/>
      <w:numFmt w:val="decimal"/>
      <w:lvlText w:val="9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CE714F"/>
    <w:multiLevelType w:val="hybridMultilevel"/>
    <w:tmpl w:val="5EECEF92"/>
    <w:lvl w:ilvl="0" w:tplc="ABC2E306">
      <w:start w:val="1"/>
      <w:numFmt w:val="decimal"/>
      <w:lvlText w:val="9.%1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173470"/>
    <w:multiLevelType w:val="hybridMultilevel"/>
    <w:tmpl w:val="4C28EA72"/>
    <w:lvl w:ilvl="0" w:tplc="DF80D24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546429"/>
    <w:multiLevelType w:val="multilevel"/>
    <w:tmpl w:val="CFB855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0" w15:restartNumberingAfterBreak="0">
    <w:nsid w:val="640B40AD"/>
    <w:multiLevelType w:val="hybridMultilevel"/>
    <w:tmpl w:val="434AE890"/>
    <w:lvl w:ilvl="0" w:tplc="44B8BC5A">
      <w:start w:val="1"/>
      <w:numFmt w:val="decimal"/>
      <w:lvlText w:val="4.%1"/>
      <w:lvlJc w:val="left"/>
      <w:pPr>
        <w:ind w:left="1260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647766B2"/>
    <w:multiLevelType w:val="hybridMultilevel"/>
    <w:tmpl w:val="157695FE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B9DCE00A">
      <w:start w:val="1"/>
      <w:numFmt w:val="decimal"/>
      <w:lvlText w:val="(%2)"/>
      <w:lvlJc w:val="left"/>
      <w:pPr>
        <w:ind w:left="846" w:hanging="42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55004A3"/>
    <w:multiLevelType w:val="multilevel"/>
    <w:tmpl w:val="A34074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 w15:restartNumberingAfterBreak="0">
    <w:nsid w:val="6C8277D3"/>
    <w:multiLevelType w:val="hybridMultilevel"/>
    <w:tmpl w:val="8DBE38D0"/>
    <w:lvl w:ilvl="0" w:tplc="E5A2017C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CA411D4"/>
    <w:multiLevelType w:val="hybridMultilevel"/>
    <w:tmpl w:val="58B0D426"/>
    <w:lvl w:ilvl="0" w:tplc="E194776E">
      <w:start w:val="1"/>
      <w:numFmt w:val="decimal"/>
      <w:lvlText w:val="%1."/>
      <w:lvlJc w:val="left"/>
      <w:pPr>
        <w:ind w:left="84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8" w:hanging="420"/>
      </w:pPr>
    </w:lvl>
    <w:lvl w:ilvl="2" w:tplc="0409001B" w:tentative="1">
      <w:start w:val="1"/>
      <w:numFmt w:val="lowerRoman"/>
      <w:lvlText w:val="%3."/>
      <w:lvlJc w:val="righ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9" w:tentative="1">
      <w:start w:val="1"/>
      <w:numFmt w:val="lowerLetter"/>
      <w:lvlText w:val="%5)"/>
      <w:lvlJc w:val="left"/>
      <w:pPr>
        <w:ind w:left="2528" w:hanging="420"/>
      </w:pPr>
    </w:lvl>
    <w:lvl w:ilvl="5" w:tplc="0409001B" w:tentative="1">
      <w:start w:val="1"/>
      <w:numFmt w:val="lowerRoman"/>
      <w:lvlText w:val="%6."/>
      <w:lvlJc w:val="righ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9" w:tentative="1">
      <w:start w:val="1"/>
      <w:numFmt w:val="lowerLetter"/>
      <w:lvlText w:val="%8)"/>
      <w:lvlJc w:val="left"/>
      <w:pPr>
        <w:ind w:left="3788" w:hanging="420"/>
      </w:pPr>
    </w:lvl>
    <w:lvl w:ilvl="8" w:tplc="0409001B" w:tentative="1">
      <w:start w:val="1"/>
      <w:numFmt w:val="lowerRoman"/>
      <w:lvlText w:val="%9."/>
      <w:lvlJc w:val="right"/>
      <w:pPr>
        <w:ind w:left="4208" w:hanging="420"/>
      </w:pPr>
    </w:lvl>
  </w:abstractNum>
  <w:abstractNum w:abstractNumId="35" w15:restartNumberingAfterBreak="0">
    <w:nsid w:val="6DA3484F"/>
    <w:multiLevelType w:val="hybridMultilevel"/>
    <w:tmpl w:val="EE26B23A"/>
    <w:lvl w:ilvl="0" w:tplc="08F4F1F8">
      <w:start w:val="1"/>
      <w:numFmt w:val="decimal"/>
      <w:lvlText w:val="(%1)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6" w15:restartNumberingAfterBreak="0">
    <w:nsid w:val="705704F5"/>
    <w:multiLevelType w:val="hybridMultilevel"/>
    <w:tmpl w:val="EBF6E630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6C0C6EC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C67C33"/>
    <w:multiLevelType w:val="hybridMultilevel"/>
    <w:tmpl w:val="B44A1626"/>
    <w:lvl w:ilvl="0" w:tplc="21121518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A7C6EAF6">
      <w:start w:val="1"/>
      <w:numFmt w:val="decimal"/>
      <w:lvlText w:val="10.%2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F356D062">
      <w:start w:val="1"/>
      <w:numFmt w:val="lowerRoman"/>
      <w:lvlText w:val="(%3)"/>
      <w:lvlJc w:val="righ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45409EA"/>
    <w:multiLevelType w:val="hybridMultilevel"/>
    <w:tmpl w:val="E0629328"/>
    <w:lvl w:ilvl="0" w:tplc="8940DE90">
      <w:start w:val="1"/>
      <w:numFmt w:val="decimal"/>
      <w:lvlText w:val="5.%1"/>
      <w:lvlJc w:val="left"/>
      <w:pPr>
        <w:ind w:left="1266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39" w15:restartNumberingAfterBreak="0">
    <w:nsid w:val="74A07E76"/>
    <w:multiLevelType w:val="hybridMultilevel"/>
    <w:tmpl w:val="2D568C50"/>
    <w:lvl w:ilvl="0" w:tplc="538CB74C">
      <w:start w:val="1"/>
      <w:numFmt w:val="decimal"/>
      <w:lvlText w:val="11.%1"/>
      <w:lvlJc w:val="left"/>
      <w:pPr>
        <w:ind w:left="846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0" w15:restartNumberingAfterBreak="0">
    <w:nsid w:val="76C24C4D"/>
    <w:multiLevelType w:val="hybridMultilevel"/>
    <w:tmpl w:val="B0D0CDD2"/>
    <w:lvl w:ilvl="0" w:tplc="9E361AF0">
      <w:start w:val="1"/>
      <w:numFmt w:val="decimal"/>
      <w:lvlText w:val="12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7955E07"/>
    <w:multiLevelType w:val="hybridMultilevel"/>
    <w:tmpl w:val="72B29450"/>
    <w:lvl w:ilvl="0" w:tplc="2BA83360">
      <w:start w:val="1"/>
      <w:numFmt w:val="decimal"/>
      <w:lvlText w:val="3.%1"/>
      <w:lvlJc w:val="left"/>
      <w:pPr>
        <w:ind w:left="1271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2" w15:restartNumberingAfterBreak="0">
    <w:nsid w:val="787E5F03"/>
    <w:multiLevelType w:val="hybridMultilevel"/>
    <w:tmpl w:val="86DC0594"/>
    <w:lvl w:ilvl="0" w:tplc="52C2429A">
      <w:start w:val="1"/>
      <w:numFmt w:val="decimal"/>
      <w:lvlText w:val="2.%1"/>
      <w:lvlJc w:val="left"/>
      <w:pPr>
        <w:ind w:left="846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3" w15:restartNumberingAfterBreak="0">
    <w:nsid w:val="796601A4"/>
    <w:multiLevelType w:val="singleLevel"/>
    <w:tmpl w:val="B41C0C5C"/>
    <w:lvl w:ilvl="0">
      <w:start w:val="1"/>
      <w:numFmt w:val="bullet"/>
      <w:pStyle w:val="ItemList"/>
      <w:lvlText w:val=""/>
      <w:lvlJc w:val="left"/>
      <w:pPr>
        <w:tabs>
          <w:tab w:val="num" w:pos="992"/>
        </w:tabs>
        <w:ind w:left="992" w:hanging="425"/>
      </w:pPr>
      <w:rPr>
        <w:rFonts w:ascii="Wingdings" w:hAnsi="Wingdings" w:cs="Wingdings" w:hint="default"/>
        <w:b w:val="0"/>
        <w:bCs w:val="0"/>
        <w:i w:val="0"/>
        <w:iCs w:val="0"/>
        <w:color w:val="000000"/>
        <w:sz w:val="13"/>
        <w:szCs w:val="13"/>
        <w:u w:val="none"/>
      </w:rPr>
    </w:lvl>
  </w:abstractNum>
  <w:abstractNum w:abstractNumId="44" w15:restartNumberingAfterBreak="0">
    <w:nsid w:val="7A560916"/>
    <w:multiLevelType w:val="hybridMultilevel"/>
    <w:tmpl w:val="868079B2"/>
    <w:lvl w:ilvl="0" w:tplc="96641CA6">
      <w:start w:val="1"/>
      <w:numFmt w:val="decimal"/>
      <w:lvlText w:val="13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BE968F4"/>
    <w:multiLevelType w:val="hybridMultilevel"/>
    <w:tmpl w:val="46BC0842"/>
    <w:lvl w:ilvl="0" w:tplc="B9DCE00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"/>
  </w:num>
  <w:num w:numId="4">
    <w:abstractNumId w:val="43"/>
  </w:num>
  <w:num w:numId="5">
    <w:abstractNumId w:val="5"/>
  </w:num>
  <w:num w:numId="6">
    <w:abstractNumId w:val="45"/>
  </w:num>
  <w:num w:numId="7">
    <w:abstractNumId w:val="9"/>
  </w:num>
  <w:num w:numId="8">
    <w:abstractNumId w:val="32"/>
  </w:num>
  <w:num w:numId="9">
    <w:abstractNumId w:val="15"/>
  </w:num>
  <w:num w:numId="10">
    <w:abstractNumId w:val="1"/>
  </w:num>
  <w:num w:numId="11">
    <w:abstractNumId w:val="42"/>
  </w:num>
  <w:num w:numId="12">
    <w:abstractNumId w:val="8"/>
  </w:num>
  <w:num w:numId="13">
    <w:abstractNumId w:val="25"/>
  </w:num>
  <w:num w:numId="14">
    <w:abstractNumId w:val="10"/>
  </w:num>
  <w:num w:numId="15">
    <w:abstractNumId w:val="36"/>
  </w:num>
  <w:num w:numId="16">
    <w:abstractNumId w:val="6"/>
  </w:num>
  <w:num w:numId="17">
    <w:abstractNumId w:val="16"/>
  </w:num>
  <w:num w:numId="18">
    <w:abstractNumId w:val="24"/>
  </w:num>
  <w:num w:numId="19">
    <w:abstractNumId w:val="37"/>
  </w:num>
  <w:num w:numId="20">
    <w:abstractNumId w:val="40"/>
  </w:num>
  <w:num w:numId="21">
    <w:abstractNumId w:val="44"/>
  </w:num>
  <w:num w:numId="22">
    <w:abstractNumId w:val="18"/>
  </w:num>
  <w:num w:numId="23">
    <w:abstractNumId w:val="14"/>
  </w:num>
  <w:num w:numId="24">
    <w:abstractNumId w:val="27"/>
  </w:num>
  <w:num w:numId="25">
    <w:abstractNumId w:val="23"/>
  </w:num>
  <w:num w:numId="26">
    <w:abstractNumId w:val="7"/>
  </w:num>
  <w:num w:numId="27">
    <w:abstractNumId w:val="29"/>
  </w:num>
  <w:num w:numId="28">
    <w:abstractNumId w:val="31"/>
  </w:num>
  <w:num w:numId="29">
    <w:abstractNumId w:val="33"/>
  </w:num>
  <w:num w:numId="30">
    <w:abstractNumId w:val="34"/>
  </w:num>
  <w:num w:numId="31">
    <w:abstractNumId w:val="20"/>
  </w:num>
  <w:num w:numId="32">
    <w:abstractNumId w:val="19"/>
  </w:num>
  <w:num w:numId="33">
    <w:abstractNumId w:val="35"/>
  </w:num>
  <w:num w:numId="34">
    <w:abstractNumId w:val="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"/>
  </w:num>
  <w:num w:numId="38">
    <w:abstractNumId w:val="41"/>
  </w:num>
  <w:num w:numId="39">
    <w:abstractNumId w:val="30"/>
  </w:num>
  <w:num w:numId="40">
    <w:abstractNumId w:val="38"/>
  </w:num>
  <w:num w:numId="41">
    <w:abstractNumId w:val="26"/>
  </w:num>
  <w:num w:numId="42">
    <w:abstractNumId w:val="22"/>
  </w:num>
  <w:num w:numId="43">
    <w:abstractNumId w:val="21"/>
  </w:num>
  <w:num w:numId="44">
    <w:abstractNumId w:val="12"/>
  </w:num>
  <w:num w:numId="45">
    <w:abstractNumId w:val="28"/>
  </w:num>
  <w:num w:numId="46">
    <w:abstractNumId w:val="39"/>
  </w:num>
  <w:num w:numId="4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C3"/>
    <w:rsid w:val="00002361"/>
    <w:rsid w:val="00003539"/>
    <w:rsid w:val="00003D28"/>
    <w:rsid w:val="000052E0"/>
    <w:rsid w:val="00005368"/>
    <w:rsid w:val="0000540C"/>
    <w:rsid w:val="00005F18"/>
    <w:rsid w:val="00010569"/>
    <w:rsid w:val="00010C28"/>
    <w:rsid w:val="00012278"/>
    <w:rsid w:val="00012BF2"/>
    <w:rsid w:val="00012ECD"/>
    <w:rsid w:val="0001368E"/>
    <w:rsid w:val="000154C7"/>
    <w:rsid w:val="000161F9"/>
    <w:rsid w:val="0001708C"/>
    <w:rsid w:val="00020693"/>
    <w:rsid w:val="000210FA"/>
    <w:rsid w:val="00021172"/>
    <w:rsid w:val="00022192"/>
    <w:rsid w:val="00024615"/>
    <w:rsid w:val="0002471A"/>
    <w:rsid w:val="00032EC0"/>
    <w:rsid w:val="00035EB4"/>
    <w:rsid w:val="00036418"/>
    <w:rsid w:val="00037BF4"/>
    <w:rsid w:val="00043B11"/>
    <w:rsid w:val="00046F41"/>
    <w:rsid w:val="000509AE"/>
    <w:rsid w:val="00051DD7"/>
    <w:rsid w:val="0005207D"/>
    <w:rsid w:val="00052C25"/>
    <w:rsid w:val="00052D49"/>
    <w:rsid w:val="00053922"/>
    <w:rsid w:val="00054732"/>
    <w:rsid w:val="00054ABB"/>
    <w:rsid w:val="0005538E"/>
    <w:rsid w:val="000553D0"/>
    <w:rsid w:val="000579D2"/>
    <w:rsid w:val="000631AC"/>
    <w:rsid w:val="00071759"/>
    <w:rsid w:val="00071AEE"/>
    <w:rsid w:val="00073E15"/>
    <w:rsid w:val="00074043"/>
    <w:rsid w:val="000752CF"/>
    <w:rsid w:val="00075CB9"/>
    <w:rsid w:val="00076BAD"/>
    <w:rsid w:val="00082DF8"/>
    <w:rsid w:val="00083345"/>
    <w:rsid w:val="00087B97"/>
    <w:rsid w:val="00090357"/>
    <w:rsid w:val="00091BAC"/>
    <w:rsid w:val="000925E2"/>
    <w:rsid w:val="000933C4"/>
    <w:rsid w:val="00093E78"/>
    <w:rsid w:val="00095318"/>
    <w:rsid w:val="0009541A"/>
    <w:rsid w:val="00095AD1"/>
    <w:rsid w:val="00096919"/>
    <w:rsid w:val="00097450"/>
    <w:rsid w:val="000A1FF8"/>
    <w:rsid w:val="000A2770"/>
    <w:rsid w:val="000A34E4"/>
    <w:rsid w:val="000A45F8"/>
    <w:rsid w:val="000A470B"/>
    <w:rsid w:val="000A6BBA"/>
    <w:rsid w:val="000A7659"/>
    <w:rsid w:val="000A7B9A"/>
    <w:rsid w:val="000B08ED"/>
    <w:rsid w:val="000B0932"/>
    <w:rsid w:val="000B357C"/>
    <w:rsid w:val="000B5C0B"/>
    <w:rsid w:val="000B6747"/>
    <w:rsid w:val="000B6D4C"/>
    <w:rsid w:val="000C0C7C"/>
    <w:rsid w:val="000C0EFA"/>
    <w:rsid w:val="000C113E"/>
    <w:rsid w:val="000C2264"/>
    <w:rsid w:val="000C5AB0"/>
    <w:rsid w:val="000D088F"/>
    <w:rsid w:val="000D2305"/>
    <w:rsid w:val="000E2AB1"/>
    <w:rsid w:val="000E4B2B"/>
    <w:rsid w:val="000E4E1C"/>
    <w:rsid w:val="000E502E"/>
    <w:rsid w:val="000E62CA"/>
    <w:rsid w:val="000E662D"/>
    <w:rsid w:val="000E7B11"/>
    <w:rsid w:val="000F2758"/>
    <w:rsid w:val="000F2D5B"/>
    <w:rsid w:val="000F484C"/>
    <w:rsid w:val="000F5E10"/>
    <w:rsid w:val="000F6576"/>
    <w:rsid w:val="000F74F9"/>
    <w:rsid w:val="001024D6"/>
    <w:rsid w:val="0010344A"/>
    <w:rsid w:val="00104A82"/>
    <w:rsid w:val="00105982"/>
    <w:rsid w:val="001059F7"/>
    <w:rsid w:val="00112C97"/>
    <w:rsid w:val="00115854"/>
    <w:rsid w:val="0012021E"/>
    <w:rsid w:val="0012092C"/>
    <w:rsid w:val="00122C9C"/>
    <w:rsid w:val="0012397D"/>
    <w:rsid w:val="00125ED7"/>
    <w:rsid w:val="0012698F"/>
    <w:rsid w:val="001321CB"/>
    <w:rsid w:val="00132B57"/>
    <w:rsid w:val="00132ECF"/>
    <w:rsid w:val="00134328"/>
    <w:rsid w:val="00134789"/>
    <w:rsid w:val="00136E2D"/>
    <w:rsid w:val="00137944"/>
    <w:rsid w:val="00137D8E"/>
    <w:rsid w:val="00137F04"/>
    <w:rsid w:val="001425FA"/>
    <w:rsid w:val="00143459"/>
    <w:rsid w:val="00143903"/>
    <w:rsid w:val="00147354"/>
    <w:rsid w:val="001520CA"/>
    <w:rsid w:val="00154069"/>
    <w:rsid w:val="00154B17"/>
    <w:rsid w:val="00154F38"/>
    <w:rsid w:val="00155807"/>
    <w:rsid w:val="001561DB"/>
    <w:rsid w:val="00156A59"/>
    <w:rsid w:val="0016191B"/>
    <w:rsid w:val="00162631"/>
    <w:rsid w:val="001661EB"/>
    <w:rsid w:val="00166E22"/>
    <w:rsid w:val="001674DB"/>
    <w:rsid w:val="0017056F"/>
    <w:rsid w:val="00170B48"/>
    <w:rsid w:val="0017104C"/>
    <w:rsid w:val="00171A06"/>
    <w:rsid w:val="00171BC9"/>
    <w:rsid w:val="00172FCC"/>
    <w:rsid w:val="00173AB7"/>
    <w:rsid w:val="001746AE"/>
    <w:rsid w:val="001749CA"/>
    <w:rsid w:val="00174ABB"/>
    <w:rsid w:val="00174DD2"/>
    <w:rsid w:val="00176D45"/>
    <w:rsid w:val="00180572"/>
    <w:rsid w:val="00182CF3"/>
    <w:rsid w:val="001837B7"/>
    <w:rsid w:val="001842A1"/>
    <w:rsid w:val="00190126"/>
    <w:rsid w:val="00190359"/>
    <w:rsid w:val="00190690"/>
    <w:rsid w:val="00191542"/>
    <w:rsid w:val="0019475F"/>
    <w:rsid w:val="00195CC0"/>
    <w:rsid w:val="0019633D"/>
    <w:rsid w:val="001963F2"/>
    <w:rsid w:val="001967AD"/>
    <w:rsid w:val="0019694D"/>
    <w:rsid w:val="00197E03"/>
    <w:rsid w:val="001A1582"/>
    <w:rsid w:val="001A2D40"/>
    <w:rsid w:val="001A3974"/>
    <w:rsid w:val="001A3BC8"/>
    <w:rsid w:val="001A49A6"/>
    <w:rsid w:val="001A5AFA"/>
    <w:rsid w:val="001A5BFB"/>
    <w:rsid w:val="001A7730"/>
    <w:rsid w:val="001B034E"/>
    <w:rsid w:val="001B2D9D"/>
    <w:rsid w:val="001B581C"/>
    <w:rsid w:val="001B7980"/>
    <w:rsid w:val="001C1E64"/>
    <w:rsid w:val="001C5139"/>
    <w:rsid w:val="001C52FF"/>
    <w:rsid w:val="001C6F44"/>
    <w:rsid w:val="001C76F7"/>
    <w:rsid w:val="001C7B07"/>
    <w:rsid w:val="001C7DF7"/>
    <w:rsid w:val="001D186E"/>
    <w:rsid w:val="001D2998"/>
    <w:rsid w:val="001D3B85"/>
    <w:rsid w:val="001D4B1E"/>
    <w:rsid w:val="001D61EA"/>
    <w:rsid w:val="001E0556"/>
    <w:rsid w:val="001E3590"/>
    <w:rsid w:val="001E3687"/>
    <w:rsid w:val="001E3869"/>
    <w:rsid w:val="001E52A5"/>
    <w:rsid w:val="001E5929"/>
    <w:rsid w:val="001E6F1A"/>
    <w:rsid w:val="001F15DB"/>
    <w:rsid w:val="001F3C62"/>
    <w:rsid w:val="00201E25"/>
    <w:rsid w:val="00206AED"/>
    <w:rsid w:val="002120BF"/>
    <w:rsid w:val="00214621"/>
    <w:rsid w:val="00214B24"/>
    <w:rsid w:val="00215281"/>
    <w:rsid w:val="00215902"/>
    <w:rsid w:val="00215ADA"/>
    <w:rsid w:val="00215E5D"/>
    <w:rsid w:val="00216C71"/>
    <w:rsid w:val="00216E0A"/>
    <w:rsid w:val="00216E98"/>
    <w:rsid w:val="0021731F"/>
    <w:rsid w:val="00217FA1"/>
    <w:rsid w:val="002201E5"/>
    <w:rsid w:val="00221008"/>
    <w:rsid w:val="0022534C"/>
    <w:rsid w:val="002263FB"/>
    <w:rsid w:val="00226F3C"/>
    <w:rsid w:val="00230833"/>
    <w:rsid w:val="00231FCE"/>
    <w:rsid w:val="00233EFD"/>
    <w:rsid w:val="002344AE"/>
    <w:rsid w:val="00240FAA"/>
    <w:rsid w:val="0024346D"/>
    <w:rsid w:val="00246213"/>
    <w:rsid w:val="0024792A"/>
    <w:rsid w:val="00247D64"/>
    <w:rsid w:val="00247EF2"/>
    <w:rsid w:val="00250332"/>
    <w:rsid w:val="002507EC"/>
    <w:rsid w:val="00251335"/>
    <w:rsid w:val="00253809"/>
    <w:rsid w:val="0025460D"/>
    <w:rsid w:val="00254A78"/>
    <w:rsid w:val="00260737"/>
    <w:rsid w:val="00262595"/>
    <w:rsid w:val="00264A53"/>
    <w:rsid w:val="002652C2"/>
    <w:rsid w:val="00265AE4"/>
    <w:rsid w:val="0026663A"/>
    <w:rsid w:val="00267649"/>
    <w:rsid w:val="002704C4"/>
    <w:rsid w:val="00270B1F"/>
    <w:rsid w:val="0027320D"/>
    <w:rsid w:val="0027473C"/>
    <w:rsid w:val="00276480"/>
    <w:rsid w:val="00277BD9"/>
    <w:rsid w:val="00282A9B"/>
    <w:rsid w:val="002830A4"/>
    <w:rsid w:val="00283D16"/>
    <w:rsid w:val="00284079"/>
    <w:rsid w:val="00284242"/>
    <w:rsid w:val="00285D20"/>
    <w:rsid w:val="00285DFD"/>
    <w:rsid w:val="002863E6"/>
    <w:rsid w:val="00296C66"/>
    <w:rsid w:val="002976FE"/>
    <w:rsid w:val="002A31B5"/>
    <w:rsid w:val="002A408F"/>
    <w:rsid w:val="002A4340"/>
    <w:rsid w:val="002A4B2E"/>
    <w:rsid w:val="002A4D3D"/>
    <w:rsid w:val="002A4FF6"/>
    <w:rsid w:val="002A73EB"/>
    <w:rsid w:val="002A7953"/>
    <w:rsid w:val="002B2925"/>
    <w:rsid w:val="002B309A"/>
    <w:rsid w:val="002B32D0"/>
    <w:rsid w:val="002B38B9"/>
    <w:rsid w:val="002B4911"/>
    <w:rsid w:val="002B5E45"/>
    <w:rsid w:val="002C2768"/>
    <w:rsid w:val="002C2E0C"/>
    <w:rsid w:val="002C3B77"/>
    <w:rsid w:val="002C5B39"/>
    <w:rsid w:val="002C7DF6"/>
    <w:rsid w:val="002D23B0"/>
    <w:rsid w:val="002D23F7"/>
    <w:rsid w:val="002D30D1"/>
    <w:rsid w:val="002D31BB"/>
    <w:rsid w:val="002D39BE"/>
    <w:rsid w:val="002E1634"/>
    <w:rsid w:val="002E1AD0"/>
    <w:rsid w:val="002E2DB1"/>
    <w:rsid w:val="002E6063"/>
    <w:rsid w:val="002E646F"/>
    <w:rsid w:val="002F10BE"/>
    <w:rsid w:val="002F143D"/>
    <w:rsid w:val="002F16EF"/>
    <w:rsid w:val="002F450C"/>
    <w:rsid w:val="002F7BEF"/>
    <w:rsid w:val="003046A8"/>
    <w:rsid w:val="00305548"/>
    <w:rsid w:val="00305984"/>
    <w:rsid w:val="00305AEB"/>
    <w:rsid w:val="00306E78"/>
    <w:rsid w:val="00307D0E"/>
    <w:rsid w:val="003127D7"/>
    <w:rsid w:val="00313324"/>
    <w:rsid w:val="003149E7"/>
    <w:rsid w:val="003162E5"/>
    <w:rsid w:val="00317A21"/>
    <w:rsid w:val="00322385"/>
    <w:rsid w:val="003232A1"/>
    <w:rsid w:val="003239B8"/>
    <w:rsid w:val="003246B7"/>
    <w:rsid w:val="00325965"/>
    <w:rsid w:val="00331BCA"/>
    <w:rsid w:val="00333037"/>
    <w:rsid w:val="0033415E"/>
    <w:rsid w:val="003418F4"/>
    <w:rsid w:val="00341F4E"/>
    <w:rsid w:val="00342B07"/>
    <w:rsid w:val="00343262"/>
    <w:rsid w:val="00345EE0"/>
    <w:rsid w:val="0034666A"/>
    <w:rsid w:val="00346AC6"/>
    <w:rsid w:val="00346BAD"/>
    <w:rsid w:val="00353AFA"/>
    <w:rsid w:val="00360269"/>
    <w:rsid w:val="00360961"/>
    <w:rsid w:val="00361450"/>
    <w:rsid w:val="003621AC"/>
    <w:rsid w:val="003626D3"/>
    <w:rsid w:val="003649ED"/>
    <w:rsid w:val="00365999"/>
    <w:rsid w:val="00365E7A"/>
    <w:rsid w:val="00366A3D"/>
    <w:rsid w:val="003709F8"/>
    <w:rsid w:val="003712F0"/>
    <w:rsid w:val="00371677"/>
    <w:rsid w:val="003719F1"/>
    <w:rsid w:val="00374954"/>
    <w:rsid w:val="00376FB0"/>
    <w:rsid w:val="00384BE6"/>
    <w:rsid w:val="00385686"/>
    <w:rsid w:val="00385B0B"/>
    <w:rsid w:val="00386CBF"/>
    <w:rsid w:val="00386DC4"/>
    <w:rsid w:val="003872E2"/>
    <w:rsid w:val="003873B4"/>
    <w:rsid w:val="00387D73"/>
    <w:rsid w:val="00391073"/>
    <w:rsid w:val="00391CD4"/>
    <w:rsid w:val="003962D8"/>
    <w:rsid w:val="003979FC"/>
    <w:rsid w:val="00397F55"/>
    <w:rsid w:val="003A29DF"/>
    <w:rsid w:val="003A39F5"/>
    <w:rsid w:val="003A57F2"/>
    <w:rsid w:val="003A7D01"/>
    <w:rsid w:val="003B05BE"/>
    <w:rsid w:val="003B2F86"/>
    <w:rsid w:val="003B3C9B"/>
    <w:rsid w:val="003B45BF"/>
    <w:rsid w:val="003B4659"/>
    <w:rsid w:val="003B4815"/>
    <w:rsid w:val="003B5CB0"/>
    <w:rsid w:val="003C2A60"/>
    <w:rsid w:val="003C5B83"/>
    <w:rsid w:val="003C6457"/>
    <w:rsid w:val="003C64E5"/>
    <w:rsid w:val="003C6B79"/>
    <w:rsid w:val="003C7626"/>
    <w:rsid w:val="003D35E2"/>
    <w:rsid w:val="003D3F58"/>
    <w:rsid w:val="003D4396"/>
    <w:rsid w:val="003D6E18"/>
    <w:rsid w:val="003E0B5D"/>
    <w:rsid w:val="003E0C6B"/>
    <w:rsid w:val="003E2E7D"/>
    <w:rsid w:val="003E44C6"/>
    <w:rsid w:val="003E5CD4"/>
    <w:rsid w:val="003E6BA9"/>
    <w:rsid w:val="003E79A6"/>
    <w:rsid w:val="003F3741"/>
    <w:rsid w:val="003F4AF3"/>
    <w:rsid w:val="003F5C02"/>
    <w:rsid w:val="003F6120"/>
    <w:rsid w:val="003F6574"/>
    <w:rsid w:val="00402ECE"/>
    <w:rsid w:val="004038C9"/>
    <w:rsid w:val="004049B4"/>
    <w:rsid w:val="00405301"/>
    <w:rsid w:val="0040625E"/>
    <w:rsid w:val="0040648A"/>
    <w:rsid w:val="004068B2"/>
    <w:rsid w:val="00406CDF"/>
    <w:rsid w:val="00411AAE"/>
    <w:rsid w:val="00411D2B"/>
    <w:rsid w:val="004128FC"/>
    <w:rsid w:val="0041410D"/>
    <w:rsid w:val="00414E71"/>
    <w:rsid w:val="004152E3"/>
    <w:rsid w:val="00415ED7"/>
    <w:rsid w:val="004175F2"/>
    <w:rsid w:val="004176F3"/>
    <w:rsid w:val="004179B1"/>
    <w:rsid w:val="00420801"/>
    <w:rsid w:val="004209BA"/>
    <w:rsid w:val="00423F9C"/>
    <w:rsid w:val="00425846"/>
    <w:rsid w:val="004267ED"/>
    <w:rsid w:val="004270CE"/>
    <w:rsid w:val="00430268"/>
    <w:rsid w:val="0043074A"/>
    <w:rsid w:val="00431837"/>
    <w:rsid w:val="004331F1"/>
    <w:rsid w:val="00437650"/>
    <w:rsid w:val="00437E4B"/>
    <w:rsid w:val="004403C3"/>
    <w:rsid w:val="00443341"/>
    <w:rsid w:val="004442C8"/>
    <w:rsid w:val="004444B2"/>
    <w:rsid w:val="00444FAC"/>
    <w:rsid w:val="00446566"/>
    <w:rsid w:val="00451240"/>
    <w:rsid w:val="0045299C"/>
    <w:rsid w:val="0045321D"/>
    <w:rsid w:val="00454238"/>
    <w:rsid w:val="0045550D"/>
    <w:rsid w:val="00457D10"/>
    <w:rsid w:val="00460923"/>
    <w:rsid w:val="0046220A"/>
    <w:rsid w:val="00464BC4"/>
    <w:rsid w:val="0046560E"/>
    <w:rsid w:val="004665B0"/>
    <w:rsid w:val="00467643"/>
    <w:rsid w:val="00467929"/>
    <w:rsid w:val="00467F77"/>
    <w:rsid w:val="00470FF0"/>
    <w:rsid w:val="00471A54"/>
    <w:rsid w:val="00474990"/>
    <w:rsid w:val="004766FB"/>
    <w:rsid w:val="00483606"/>
    <w:rsid w:val="00485116"/>
    <w:rsid w:val="0048658D"/>
    <w:rsid w:val="004901DE"/>
    <w:rsid w:val="00490BB8"/>
    <w:rsid w:val="0049112F"/>
    <w:rsid w:val="004911CE"/>
    <w:rsid w:val="00491648"/>
    <w:rsid w:val="00496068"/>
    <w:rsid w:val="004976F0"/>
    <w:rsid w:val="00497761"/>
    <w:rsid w:val="004A0ABA"/>
    <w:rsid w:val="004A25DF"/>
    <w:rsid w:val="004A45D7"/>
    <w:rsid w:val="004A4EB6"/>
    <w:rsid w:val="004A5856"/>
    <w:rsid w:val="004B2318"/>
    <w:rsid w:val="004B2A67"/>
    <w:rsid w:val="004B3601"/>
    <w:rsid w:val="004B3C33"/>
    <w:rsid w:val="004B6480"/>
    <w:rsid w:val="004C0C40"/>
    <w:rsid w:val="004C157D"/>
    <w:rsid w:val="004C3143"/>
    <w:rsid w:val="004C3A22"/>
    <w:rsid w:val="004C3EF2"/>
    <w:rsid w:val="004C67A2"/>
    <w:rsid w:val="004C684C"/>
    <w:rsid w:val="004C6D9D"/>
    <w:rsid w:val="004C7142"/>
    <w:rsid w:val="004D1931"/>
    <w:rsid w:val="004D330D"/>
    <w:rsid w:val="004D4387"/>
    <w:rsid w:val="004D4517"/>
    <w:rsid w:val="004D5160"/>
    <w:rsid w:val="004D6781"/>
    <w:rsid w:val="004E11A9"/>
    <w:rsid w:val="004E2D91"/>
    <w:rsid w:val="004E2F50"/>
    <w:rsid w:val="004E2F94"/>
    <w:rsid w:val="004E45EB"/>
    <w:rsid w:val="004E50B0"/>
    <w:rsid w:val="004F13E0"/>
    <w:rsid w:val="004F4855"/>
    <w:rsid w:val="004F4E11"/>
    <w:rsid w:val="004F5062"/>
    <w:rsid w:val="004F64E5"/>
    <w:rsid w:val="005001C7"/>
    <w:rsid w:val="00500CBC"/>
    <w:rsid w:val="00503694"/>
    <w:rsid w:val="00504330"/>
    <w:rsid w:val="005054BC"/>
    <w:rsid w:val="005108F6"/>
    <w:rsid w:val="00511691"/>
    <w:rsid w:val="00512CBD"/>
    <w:rsid w:val="0051418E"/>
    <w:rsid w:val="00515224"/>
    <w:rsid w:val="00516A94"/>
    <w:rsid w:val="0052017C"/>
    <w:rsid w:val="00521012"/>
    <w:rsid w:val="00521AB0"/>
    <w:rsid w:val="00522243"/>
    <w:rsid w:val="005256EC"/>
    <w:rsid w:val="00525BE1"/>
    <w:rsid w:val="005265A8"/>
    <w:rsid w:val="005325F6"/>
    <w:rsid w:val="00532A78"/>
    <w:rsid w:val="00533D33"/>
    <w:rsid w:val="00533FA9"/>
    <w:rsid w:val="00536F2A"/>
    <w:rsid w:val="0054084E"/>
    <w:rsid w:val="00541212"/>
    <w:rsid w:val="00541736"/>
    <w:rsid w:val="00542156"/>
    <w:rsid w:val="00543DFD"/>
    <w:rsid w:val="00543EB6"/>
    <w:rsid w:val="005513C1"/>
    <w:rsid w:val="00553B41"/>
    <w:rsid w:val="0055488D"/>
    <w:rsid w:val="0055604C"/>
    <w:rsid w:val="0055627A"/>
    <w:rsid w:val="00557DB9"/>
    <w:rsid w:val="00560954"/>
    <w:rsid w:val="00560C11"/>
    <w:rsid w:val="005613E0"/>
    <w:rsid w:val="0056295B"/>
    <w:rsid w:val="005631A9"/>
    <w:rsid w:val="005639BC"/>
    <w:rsid w:val="00563D8A"/>
    <w:rsid w:val="00566775"/>
    <w:rsid w:val="00567B8E"/>
    <w:rsid w:val="00572B4A"/>
    <w:rsid w:val="00572B69"/>
    <w:rsid w:val="00576DA5"/>
    <w:rsid w:val="00576FEC"/>
    <w:rsid w:val="00577D13"/>
    <w:rsid w:val="00581838"/>
    <w:rsid w:val="005830E2"/>
    <w:rsid w:val="00584B1E"/>
    <w:rsid w:val="005861F0"/>
    <w:rsid w:val="0058652F"/>
    <w:rsid w:val="00586BA6"/>
    <w:rsid w:val="005878F2"/>
    <w:rsid w:val="005879EF"/>
    <w:rsid w:val="005911E7"/>
    <w:rsid w:val="005912F0"/>
    <w:rsid w:val="00591457"/>
    <w:rsid w:val="00591F55"/>
    <w:rsid w:val="00592BBB"/>
    <w:rsid w:val="005959A6"/>
    <w:rsid w:val="00597EC8"/>
    <w:rsid w:val="005A1908"/>
    <w:rsid w:val="005A2A2F"/>
    <w:rsid w:val="005A3172"/>
    <w:rsid w:val="005A5CDB"/>
    <w:rsid w:val="005A6104"/>
    <w:rsid w:val="005A6B12"/>
    <w:rsid w:val="005B3167"/>
    <w:rsid w:val="005B454F"/>
    <w:rsid w:val="005B520C"/>
    <w:rsid w:val="005C078A"/>
    <w:rsid w:val="005C0C7F"/>
    <w:rsid w:val="005C161F"/>
    <w:rsid w:val="005C5760"/>
    <w:rsid w:val="005C5C7D"/>
    <w:rsid w:val="005C68D7"/>
    <w:rsid w:val="005C7BE9"/>
    <w:rsid w:val="005C7F6C"/>
    <w:rsid w:val="005D0310"/>
    <w:rsid w:val="005D4282"/>
    <w:rsid w:val="005D66E0"/>
    <w:rsid w:val="005E1276"/>
    <w:rsid w:val="005E15FE"/>
    <w:rsid w:val="005E2303"/>
    <w:rsid w:val="005E2CCA"/>
    <w:rsid w:val="005E3D21"/>
    <w:rsid w:val="005E3DD3"/>
    <w:rsid w:val="005E4EB9"/>
    <w:rsid w:val="005E5142"/>
    <w:rsid w:val="005E60A3"/>
    <w:rsid w:val="005E6A50"/>
    <w:rsid w:val="005E6E80"/>
    <w:rsid w:val="005F09D3"/>
    <w:rsid w:val="005F12DF"/>
    <w:rsid w:val="005F17B1"/>
    <w:rsid w:val="005F1838"/>
    <w:rsid w:val="005F486C"/>
    <w:rsid w:val="005F521E"/>
    <w:rsid w:val="005F5D8D"/>
    <w:rsid w:val="005F6582"/>
    <w:rsid w:val="005F6634"/>
    <w:rsid w:val="005F79EA"/>
    <w:rsid w:val="006008B2"/>
    <w:rsid w:val="00602919"/>
    <w:rsid w:val="00604A67"/>
    <w:rsid w:val="006050B5"/>
    <w:rsid w:val="00606B17"/>
    <w:rsid w:val="00607A12"/>
    <w:rsid w:val="00607E85"/>
    <w:rsid w:val="00610D99"/>
    <w:rsid w:val="00612C73"/>
    <w:rsid w:val="00616433"/>
    <w:rsid w:val="00616726"/>
    <w:rsid w:val="00616A93"/>
    <w:rsid w:val="00620557"/>
    <w:rsid w:val="00620D22"/>
    <w:rsid w:val="0062108F"/>
    <w:rsid w:val="0062271D"/>
    <w:rsid w:val="0062354C"/>
    <w:rsid w:val="006257C1"/>
    <w:rsid w:val="00627094"/>
    <w:rsid w:val="00627818"/>
    <w:rsid w:val="00627957"/>
    <w:rsid w:val="00630DA0"/>
    <w:rsid w:val="00631A4F"/>
    <w:rsid w:val="00632B60"/>
    <w:rsid w:val="00633343"/>
    <w:rsid w:val="00637720"/>
    <w:rsid w:val="00640767"/>
    <w:rsid w:val="00640EA1"/>
    <w:rsid w:val="00641A2D"/>
    <w:rsid w:val="006460B3"/>
    <w:rsid w:val="00647790"/>
    <w:rsid w:val="00651B9C"/>
    <w:rsid w:val="00651CB3"/>
    <w:rsid w:val="00652515"/>
    <w:rsid w:val="006530CA"/>
    <w:rsid w:val="00656359"/>
    <w:rsid w:val="00657B8D"/>
    <w:rsid w:val="00657C7F"/>
    <w:rsid w:val="0066097B"/>
    <w:rsid w:val="0066148E"/>
    <w:rsid w:val="00661A40"/>
    <w:rsid w:val="00662B6C"/>
    <w:rsid w:val="0066385D"/>
    <w:rsid w:val="00663B83"/>
    <w:rsid w:val="00667750"/>
    <w:rsid w:val="006707A4"/>
    <w:rsid w:val="00670FD8"/>
    <w:rsid w:val="0067185A"/>
    <w:rsid w:val="0067195D"/>
    <w:rsid w:val="0067409F"/>
    <w:rsid w:val="006803A1"/>
    <w:rsid w:val="006848F8"/>
    <w:rsid w:val="00686EDE"/>
    <w:rsid w:val="00687B36"/>
    <w:rsid w:val="00691942"/>
    <w:rsid w:val="00691C60"/>
    <w:rsid w:val="0069207A"/>
    <w:rsid w:val="00692A55"/>
    <w:rsid w:val="00693D06"/>
    <w:rsid w:val="00694746"/>
    <w:rsid w:val="00697FCB"/>
    <w:rsid w:val="006A0B19"/>
    <w:rsid w:val="006A23E6"/>
    <w:rsid w:val="006A6ADE"/>
    <w:rsid w:val="006B2ECD"/>
    <w:rsid w:val="006B3685"/>
    <w:rsid w:val="006B62DD"/>
    <w:rsid w:val="006B7552"/>
    <w:rsid w:val="006C0BA4"/>
    <w:rsid w:val="006C1E0C"/>
    <w:rsid w:val="006C21C7"/>
    <w:rsid w:val="006C63CC"/>
    <w:rsid w:val="006C6A19"/>
    <w:rsid w:val="006C72D7"/>
    <w:rsid w:val="006D011D"/>
    <w:rsid w:val="006D12EF"/>
    <w:rsid w:val="006D2484"/>
    <w:rsid w:val="006D3D09"/>
    <w:rsid w:val="006D4BF5"/>
    <w:rsid w:val="006D5A0E"/>
    <w:rsid w:val="006D7B22"/>
    <w:rsid w:val="006E36FE"/>
    <w:rsid w:val="006E38C5"/>
    <w:rsid w:val="006E3B1E"/>
    <w:rsid w:val="006E3ED5"/>
    <w:rsid w:val="006E3F4D"/>
    <w:rsid w:val="006E4004"/>
    <w:rsid w:val="006E4B0F"/>
    <w:rsid w:val="006E4D09"/>
    <w:rsid w:val="006E4E64"/>
    <w:rsid w:val="006E6274"/>
    <w:rsid w:val="006E6A36"/>
    <w:rsid w:val="006F10F1"/>
    <w:rsid w:val="006F423E"/>
    <w:rsid w:val="006F7962"/>
    <w:rsid w:val="007018DC"/>
    <w:rsid w:val="007041B8"/>
    <w:rsid w:val="007074E9"/>
    <w:rsid w:val="00711446"/>
    <w:rsid w:val="00712607"/>
    <w:rsid w:val="0071273F"/>
    <w:rsid w:val="007127A5"/>
    <w:rsid w:val="00712D85"/>
    <w:rsid w:val="00713952"/>
    <w:rsid w:val="00714348"/>
    <w:rsid w:val="00714AE5"/>
    <w:rsid w:val="00715400"/>
    <w:rsid w:val="007159A1"/>
    <w:rsid w:val="00716AB8"/>
    <w:rsid w:val="00717415"/>
    <w:rsid w:val="00723E22"/>
    <w:rsid w:val="00726315"/>
    <w:rsid w:val="00726BE5"/>
    <w:rsid w:val="007271DA"/>
    <w:rsid w:val="00727308"/>
    <w:rsid w:val="00730C14"/>
    <w:rsid w:val="00731A57"/>
    <w:rsid w:val="00732092"/>
    <w:rsid w:val="00734C02"/>
    <w:rsid w:val="0073509C"/>
    <w:rsid w:val="007357A0"/>
    <w:rsid w:val="007358D3"/>
    <w:rsid w:val="0073656B"/>
    <w:rsid w:val="00736596"/>
    <w:rsid w:val="007416C0"/>
    <w:rsid w:val="00742609"/>
    <w:rsid w:val="00745F91"/>
    <w:rsid w:val="007465A7"/>
    <w:rsid w:val="00751DCA"/>
    <w:rsid w:val="007525D9"/>
    <w:rsid w:val="00752925"/>
    <w:rsid w:val="007568D0"/>
    <w:rsid w:val="00760E65"/>
    <w:rsid w:val="007613ED"/>
    <w:rsid w:val="007632BC"/>
    <w:rsid w:val="00765847"/>
    <w:rsid w:val="00772205"/>
    <w:rsid w:val="00772BD6"/>
    <w:rsid w:val="00775E42"/>
    <w:rsid w:val="00776D9C"/>
    <w:rsid w:val="007776C6"/>
    <w:rsid w:val="0078022B"/>
    <w:rsid w:val="00780CA6"/>
    <w:rsid w:val="00780D27"/>
    <w:rsid w:val="00783D8C"/>
    <w:rsid w:val="00783F56"/>
    <w:rsid w:val="00785D5F"/>
    <w:rsid w:val="00785E6A"/>
    <w:rsid w:val="00786499"/>
    <w:rsid w:val="00786ECD"/>
    <w:rsid w:val="00787E5D"/>
    <w:rsid w:val="0079080C"/>
    <w:rsid w:val="00792409"/>
    <w:rsid w:val="00792B23"/>
    <w:rsid w:val="007971D7"/>
    <w:rsid w:val="007A0D48"/>
    <w:rsid w:val="007A1560"/>
    <w:rsid w:val="007A1FD4"/>
    <w:rsid w:val="007A1FDE"/>
    <w:rsid w:val="007A2B4A"/>
    <w:rsid w:val="007A3470"/>
    <w:rsid w:val="007A3A1C"/>
    <w:rsid w:val="007A4DE0"/>
    <w:rsid w:val="007A51BD"/>
    <w:rsid w:val="007A5E6E"/>
    <w:rsid w:val="007A6961"/>
    <w:rsid w:val="007A7203"/>
    <w:rsid w:val="007B0419"/>
    <w:rsid w:val="007B4067"/>
    <w:rsid w:val="007B7628"/>
    <w:rsid w:val="007B7B1F"/>
    <w:rsid w:val="007C077B"/>
    <w:rsid w:val="007C146F"/>
    <w:rsid w:val="007C1C5E"/>
    <w:rsid w:val="007C2CD0"/>
    <w:rsid w:val="007C3AF2"/>
    <w:rsid w:val="007C3D56"/>
    <w:rsid w:val="007C4624"/>
    <w:rsid w:val="007C5269"/>
    <w:rsid w:val="007C572A"/>
    <w:rsid w:val="007C7BBB"/>
    <w:rsid w:val="007D3AE0"/>
    <w:rsid w:val="007D3FFF"/>
    <w:rsid w:val="007D5EBB"/>
    <w:rsid w:val="007D623C"/>
    <w:rsid w:val="007D661D"/>
    <w:rsid w:val="007E0876"/>
    <w:rsid w:val="007E1E1C"/>
    <w:rsid w:val="007E2091"/>
    <w:rsid w:val="007E22CD"/>
    <w:rsid w:val="007E2E71"/>
    <w:rsid w:val="007E3331"/>
    <w:rsid w:val="007E40AF"/>
    <w:rsid w:val="007E56F9"/>
    <w:rsid w:val="007E5E1A"/>
    <w:rsid w:val="007E6666"/>
    <w:rsid w:val="007E70F9"/>
    <w:rsid w:val="007F13BD"/>
    <w:rsid w:val="007F1E84"/>
    <w:rsid w:val="007F318A"/>
    <w:rsid w:val="007F3286"/>
    <w:rsid w:val="007F40BE"/>
    <w:rsid w:val="0080023A"/>
    <w:rsid w:val="00802D2D"/>
    <w:rsid w:val="00804C14"/>
    <w:rsid w:val="008076FC"/>
    <w:rsid w:val="00807C0C"/>
    <w:rsid w:val="008119D4"/>
    <w:rsid w:val="00813FED"/>
    <w:rsid w:val="00814813"/>
    <w:rsid w:val="00820F57"/>
    <w:rsid w:val="00821347"/>
    <w:rsid w:val="008213EE"/>
    <w:rsid w:val="00823118"/>
    <w:rsid w:val="00825443"/>
    <w:rsid w:val="00826CD5"/>
    <w:rsid w:val="00831453"/>
    <w:rsid w:val="00834E8E"/>
    <w:rsid w:val="0083516A"/>
    <w:rsid w:val="00835FAF"/>
    <w:rsid w:val="00836CB1"/>
    <w:rsid w:val="00837C3D"/>
    <w:rsid w:val="00844B18"/>
    <w:rsid w:val="008451A8"/>
    <w:rsid w:val="0084657C"/>
    <w:rsid w:val="00846A6E"/>
    <w:rsid w:val="00847503"/>
    <w:rsid w:val="00847B96"/>
    <w:rsid w:val="00847E7B"/>
    <w:rsid w:val="0085245E"/>
    <w:rsid w:val="00852A81"/>
    <w:rsid w:val="00855353"/>
    <w:rsid w:val="00855799"/>
    <w:rsid w:val="00855EBD"/>
    <w:rsid w:val="00856190"/>
    <w:rsid w:val="00861AA4"/>
    <w:rsid w:val="00863C6A"/>
    <w:rsid w:val="008705D4"/>
    <w:rsid w:val="0087306E"/>
    <w:rsid w:val="008738BB"/>
    <w:rsid w:val="00873CD1"/>
    <w:rsid w:val="008741C8"/>
    <w:rsid w:val="00874896"/>
    <w:rsid w:val="008763E4"/>
    <w:rsid w:val="008764EF"/>
    <w:rsid w:val="008802BB"/>
    <w:rsid w:val="0088129F"/>
    <w:rsid w:val="00881D3A"/>
    <w:rsid w:val="008824DF"/>
    <w:rsid w:val="008839EA"/>
    <w:rsid w:val="008843BB"/>
    <w:rsid w:val="008869CF"/>
    <w:rsid w:val="00886B2E"/>
    <w:rsid w:val="00887792"/>
    <w:rsid w:val="00893B0C"/>
    <w:rsid w:val="00893CA2"/>
    <w:rsid w:val="00895442"/>
    <w:rsid w:val="00896E3E"/>
    <w:rsid w:val="008A07A5"/>
    <w:rsid w:val="008A1073"/>
    <w:rsid w:val="008A1D74"/>
    <w:rsid w:val="008A23E0"/>
    <w:rsid w:val="008A594C"/>
    <w:rsid w:val="008A6059"/>
    <w:rsid w:val="008A6089"/>
    <w:rsid w:val="008A7D3C"/>
    <w:rsid w:val="008B1248"/>
    <w:rsid w:val="008B1859"/>
    <w:rsid w:val="008B25EA"/>
    <w:rsid w:val="008B518B"/>
    <w:rsid w:val="008B6659"/>
    <w:rsid w:val="008B76FA"/>
    <w:rsid w:val="008C02AA"/>
    <w:rsid w:val="008C0C78"/>
    <w:rsid w:val="008C0D18"/>
    <w:rsid w:val="008C1ABC"/>
    <w:rsid w:val="008C2B1D"/>
    <w:rsid w:val="008C4CD1"/>
    <w:rsid w:val="008C6623"/>
    <w:rsid w:val="008C6F23"/>
    <w:rsid w:val="008D0555"/>
    <w:rsid w:val="008D0887"/>
    <w:rsid w:val="008D0CDC"/>
    <w:rsid w:val="008D75C5"/>
    <w:rsid w:val="008D77B9"/>
    <w:rsid w:val="008E0498"/>
    <w:rsid w:val="008E2443"/>
    <w:rsid w:val="008E26BB"/>
    <w:rsid w:val="008E4A2A"/>
    <w:rsid w:val="008E4E9A"/>
    <w:rsid w:val="008E69FE"/>
    <w:rsid w:val="008E70CC"/>
    <w:rsid w:val="008E7431"/>
    <w:rsid w:val="008F272C"/>
    <w:rsid w:val="008F3BBF"/>
    <w:rsid w:val="008F4D00"/>
    <w:rsid w:val="008F55B1"/>
    <w:rsid w:val="008F5A05"/>
    <w:rsid w:val="008F5AC0"/>
    <w:rsid w:val="009017A6"/>
    <w:rsid w:val="0090420E"/>
    <w:rsid w:val="00905166"/>
    <w:rsid w:val="00906AFA"/>
    <w:rsid w:val="00906F8F"/>
    <w:rsid w:val="00907008"/>
    <w:rsid w:val="009078B1"/>
    <w:rsid w:val="0091001D"/>
    <w:rsid w:val="00911B11"/>
    <w:rsid w:val="00911C79"/>
    <w:rsid w:val="00912E97"/>
    <w:rsid w:val="00913612"/>
    <w:rsid w:val="00914342"/>
    <w:rsid w:val="0091436E"/>
    <w:rsid w:val="00916135"/>
    <w:rsid w:val="00921A28"/>
    <w:rsid w:val="009251C4"/>
    <w:rsid w:val="00926A0C"/>
    <w:rsid w:val="00927D85"/>
    <w:rsid w:val="00930233"/>
    <w:rsid w:val="0093192F"/>
    <w:rsid w:val="0093396E"/>
    <w:rsid w:val="009346D8"/>
    <w:rsid w:val="00934B14"/>
    <w:rsid w:val="00936D2F"/>
    <w:rsid w:val="00941EAC"/>
    <w:rsid w:val="00942253"/>
    <w:rsid w:val="00942915"/>
    <w:rsid w:val="009436DA"/>
    <w:rsid w:val="0094647D"/>
    <w:rsid w:val="00947686"/>
    <w:rsid w:val="009511D4"/>
    <w:rsid w:val="00952971"/>
    <w:rsid w:val="00952BE1"/>
    <w:rsid w:val="00954072"/>
    <w:rsid w:val="009544E2"/>
    <w:rsid w:val="00954936"/>
    <w:rsid w:val="0095600E"/>
    <w:rsid w:val="0096036A"/>
    <w:rsid w:val="00960C03"/>
    <w:rsid w:val="00963062"/>
    <w:rsid w:val="00965370"/>
    <w:rsid w:val="00965552"/>
    <w:rsid w:val="009666B7"/>
    <w:rsid w:val="00966755"/>
    <w:rsid w:val="00966893"/>
    <w:rsid w:val="00970DB2"/>
    <w:rsid w:val="00972067"/>
    <w:rsid w:val="00973756"/>
    <w:rsid w:val="00973B7E"/>
    <w:rsid w:val="00973E3D"/>
    <w:rsid w:val="00973E67"/>
    <w:rsid w:val="009759DD"/>
    <w:rsid w:val="00981D8A"/>
    <w:rsid w:val="009855B4"/>
    <w:rsid w:val="00993A71"/>
    <w:rsid w:val="009943B4"/>
    <w:rsid w:val="00994DC3"/>
    <w:rsid w:val="00995904"/>
    <w:rsid w:val="00996447"/>
    <w:rsid w:val="00997B10"/>
    <w:rsid w:val="00997DA4"/>
    <w:rsid w:val="009A1C51"/>
    <w:rsid w:val="009A35AE"/>
    <w:rsid w:val="009A3AC8"/>
    <w:rsid w:val="009A5E19"/>
    <w:rsid w:val="009A64D9"/>
    <w:rsid w:val="009A6D5C"/>
    <w:rsid w:val="009A7170"/>
    <w:rsid w:val="009B1391"/>
    <w:rsid w:val="009B14F7"/>
    <w:rsid w:val="009B1A1B"/>
    <w:rsid w:val="009B5BF2"/>
    <w:rsid w:val="009B660F"/>
    <w:rsid w:val="009B76C7"/>
    <w:rsid w:val="009B7F31"/>
    <w:rsid w:val="009C3A88"/>
    <w:rsid w:val="009C48DA"/>
    <w:rsid w:val="009C583E"/>
    <w:rsid w:val="009D1193"/>
    <w:rsid w:val="009D1BFE"/>
    <w:rsid w:val="009D3297"/>
    <w:rsid w:val="009D3CD9"/>
    <w:rsid w:val="009D61D0"/>
    <w:rsid w:val="009E048B"/>
    <w:rsid w:val="009E21B4"/>
    <w:rsid w:val="009E3E64"/>
    <w:rsid w:val="009E52BF"/>
    <w:rsid w:val="009E52E4"/>
    <w:rsid w:val="009E591F"/>
    <w:rsid w:val="009E7A01"/>
    <w:rsid w:val="009F2313"/>
    <w:rsid w:val="009F76C5"/>
    <w:rsid w:val="009F7A78"/>
    <w:rsid w:val="009F7AA3"/>
    <w:rsid w:val="009F7C3D"/>
    <w:rsid w:val="00A002CD"/>
    <w:rsid w:val="00A01D7D"/>
    <w:rsid w:val="00A01DF0"/>
    <w:rsid w:val="00A02173"/>
    <w:rsid w:val="00A11893"/>
    <w:rsid w:val="00A12795"/>
    <w:rsid w:val="00A131F4"/>
    <w:rsid w:val="00A14E6B"/>
    <w:rsid w:val="00A21144"/>
    <w:rsid w:val="00A21FA2"/>
    <w:rsid w:val="00A22CB1"/>
    <w:rsid w:val="00A26314"/>
    <w:rsid w:val="00A26F1D"/>
    <w:rsid w:val="00A277DB"/>
    <w:rsid w:val="00A344FF"/>
    <w:rsid w:val="00A357D5"/>
    <w:rsid w:val="00A41101"/>
    <w:rsid w:val="00A42516"/>
    <w:rsid w:val="00A43567"/>
    <w:rsid w:val="00A45FC8"/>
    <w:rsid w:val="00A525A6"/>
    <w:rsid w:val="00A5414B"/>
    <w:rsid w:val="00A5415F"/>
    <w:rsid w:val="00A54D59"/>
    <w:rsid w:val="00A55EA3"/>
    <w:rsid w:val="00A6071D"/>
    <w:rsid w:val="00A61131"/>
    <w:rsid w:val="00A6472D"/>
    <w:rsid w:val="00A65BF7"/>
    <w:rsid w:val="00A65CDF"/>
    <w:rsid w:val="00A66500"/>
    <w:rsid w:val="00A704BF"/>
    <w:rsid w:val="00A714C0"/>
    <w:rsid w:val="00A725DB"/>
    <w:rsid w:val="00A734D8"/>
    <w:rsid w:val="00A73A6A"/>
    <w:rsid w:val="00A74FCC"/>
    <w:rsid w:val="00A77074"/>
    <w:rsid w:val="00A77BAF"/>
    <w:rsid w:val="00A8009F"/>
    <w:rsid w:val="00A82065"/>
    <w:rsid w:val="00A82554"/>
    <w:rsid w:val="00A82AC4"/>
    <w:rsid w:val="00A82FF0"/>
    <w:rsid w:val="00A84FEB"/>
    <w:rsid w:val="00A85BD6"/>
    <w:rsid w:val="00A85CD9"/>
    <w:rsid w:val="00A8751F"/>
    <w:rsid w:val="00A87AC1"/>
    <w:rsid w:val="00A912D0"/>
    <w:rsid w:val="00A94F7B"/>
    <w:rsid w:val="00A94FCC"/>
    <w:rsid w:val="00A96304"/>
    <w:rsid w:val="00A96B31"/>
    <w:rsid w:val="00A972B5"/>
    <w:rsid w:val="00A97357"/>
    <w:rsid w:val="00AA22D3"/>
    <w:rsid w:val="00AA3A1A"/>
    <w:rsid w:val="00AA68E0"/>
    <w:rsid w:val="00AA6C90"/>
    <w:rsid w:val="00AA7413"/>
    <w:rsid w:val="00AB0801"/>
    <w:rsid w:val="00AB1206"/>
    <w:rsid w:val="00AB2113"/>
    <w:rsid w:val="00AB2DD5"/>
    <w:rsid w:val="00AB2E60"/>
    <w:rsid w:val="00AB4995"/>
    <w:rsid w:val="00AB4DF7"/>
    <w:rsid w:val="00AB5249"/>
    <w:rsid w:val="00AB5E95"/>
    <w:rsid w:val="00AB6F2C"/>
    <w:rsid w:val="00AC2163"/>
    <w:rsid w:val="00AC356A"/>
    <w:rsid w:val="00AC516E"/>
    <w:rsid w:val="00AC5367"/>
    <w:rsid w:val="00AC74C3"/>
    <w:rsid w:val="00AD0388"/>
    <w:rsid w:val="00AD5269"/>
    <w:rsid w:val="00AD66E7"/>
    <w:rsid w:val="00AD7CD7"/>
    <w:rsid w:val="00AE1188"/>
    <w:rsid w:val="00AE6022"/>
    <w:rsid w:val="00AF0755"/>
    <w:rsid w:val="00AF0B48"/>
    <w:rsid w:val="00AF2EFD"/>
    <w:rsid w:val="00AF589B"/>
    <w:rsid w:val="00AF5F84"/>
    <w:rsid w:val="00AF622B"/>
    <w:rsid w:val="00AF63C0"/>
    <w:rsid w:val="00AF66AF"/>
    <w:rsid w:val="00AF6DBB"/>
    <w:rsid w:val="00AF702D"/>
    <w:rsid w:val="00AF7504"/>
    <w:rsid w:val="00B0034E"/>
    <w:rsid w:val="00B0091B"/>
    <w:rsid w:val="00B00ADE"/>
    <w:rsid w:val="00B030EF"/>
    <w:rsid w:val="00B046FB"/>
    <w:rsid w:val="00B053DB"/>
    <w:rsid w:val="00B0758D"/>
    <w:rsid w:val="00B078BC"/>
    <w:rsid w:val="00B11FD1"/>
    <w:rsid w:val="00B13C9D"/>
    <w:rsid w:val="00B14204"/>
    <w:rsid w:val="00B152E7"/>
    <w:rsid w:val="00B15F0F"/>
    <w:rsid w:val="00B16960"/>
    <w:rsid w:val="00B17D94"/>
    <w:rsid w:val="00B21BD4"/>
    <w:rsid w:val="00B232C3"/>
    <w:rsid w:val="00B24AB9"/>
    <w:rsid w:val="00B25D14"/>
    <w:rsid w:val="00B26DB9"/>
    <w:rsid w:val="00B30A9F"/>
    <w:rsid w:val="00B31634"/>
    <w:rsid w:val="00B31DF4"/>
    <w:rsid w:val="00B34247"/>
    <w:rsid w:val="00B34AF5"/>
    <w:rsid w:val="00B37209"/>
    <w:rsid w:val="00B374DB"/>
    <w:rsid w:val="00B377F5"/>
    <w:rsid w:val="00B40491"/>
    <w:rsid w:val="00B40BDE"/>
    <w:rsid w:val="00B42548"/>
    <w:rsid w:val="00B5068B"/>
    <w:rsid w:val="00B506C7"/>
    <w:rsid w:val="00B51D30"/>
    <w:rsid w:val="00B543DA"/>
    <w:rsid w:val="00B55E3B"/>
    <w:rsid w:val="00B56040"/>
    <w:rsid w:val="00B57280"/>
    <w:rsid w:val="00B6152C"/>
    <w:rsid w:val="00B61782"/>
    <w:rsid w:val="00B630FF"/>
    <w:rsid w:val="00B64B19"/>
    <w:rsid w:val="00B667DC"/>
    <w:rsid w:val="00B67AA4"/>
    <w:rsid w:val="00B67F10"/>
    <w:rsid w:val="00B70468"/>
    <w:rsid w:val="00B70B84"/>
    <w:rsid w:val="00B746E4"/>
    <w:rsid w:val="00B76FE7"/>
    <w:rsid w:val="00B77708"/>
    <w:rsid w:val="00B817E8"/>
    <w:rsid w:val="00B84E67"/>
    <w:rsid w:val="00B94131"/>
    <w:rsid w:val="00B96F14"/>
    <w:rsid w:val="00B97FD4"/>
    <w:rsid w:val="00BA1D9F"/>
    <w:rsid w:val="00BA35E6"/>
    <w:rsid w:val="00BA565B"/>
    <w:rsid w:val="00BA592C"/>
    <w:rsid w:val="00BA6579"/>
    <w:rsid w:val="00BB0491"/>
    <w:rsid w:val="00BB3A4A"/>
    <w:rsid w:val="00BB6501"/>
    <w:rsid w:val="00BB7C89"/>
    <w:rsid w:val="00BB7E85"/>
    <w:rsid w:val="00BC2761"/>
    <w:rsid w:val="00BC387F"/>
    <w:rsid w:val="00BD281A"/>
    <w:rsid w:val="00BD3C4B"/>
    <w:rsid w:val="00BD4032"/>
    <w:rsid w:val="00BD4617"/>
    <w:rsid w:val="00BD5651"/>
    <w:rsid w:val="00BD59CD"/>
    <w:rsid w:val="00BD5E73"/>
    <w:rsid w:val="00BD6D64"/>
    <w:rsid w:val="00BD7818"/>
    <w:rsid w:val="00BE219D"/>
    <w:rsid w:val="00BE224A"/>
    <w:rsid w:val="00BE4304"/>
    <w:rsid w:val="00BE4E2D"/>
    <w:rsid w:val="00BE562D"/>
    <w:rsid w:val="00BE56AD"/>
    <w:rsid w:val="00BE75B9"/>
    <w:rsid w:val="00BE78D8"/>
    <w:rsid w:val="00BF1651"/>
    <w:rsid w:val="00BF2ABB"/>
    <w:rsid w:val="00BF3658"/>
    <w:rsid w:val="00BF3B4E"/>
    <w:rsid w:val="00BF4773"/>
    <w:rsid w:val="00BF76C2"/>
    <w:rsid w:val="00C007A6"/>
    <w:rsid w:val="00C00C5D"/>
    <w:rsid w:val="00C01AF1"/>
    <w:rsid w:val="00C0661D"/>
    <w:rsid w:val="00C066AF"/>
    <w:rsid w:val="00C10105"/>
    <w:rsid w:val="00C10DE0"/>
    <w:rsid w:val="00C1106F"/>
    <w:rsid w:val="00C164CE"/>
    <w:rsid w:val="00C16A3D"/>
    <w:rsid w:val="00C20A64"/>
    <w:rsid w:val="00C2210B"/>
    <w:rsid w:val="00C25DD3"/>
    <w:rsid w:val="00C301E4"/>
    <w:rsid w:val="00C3367E"/>
    <w:rsid w:val="00C33AC6"/>
    <w:rsid w:val="00C33C59"/>
    <w:rsid w:val="00C34348"/>
    <w:rsid w:val="00C34D3D"/>
    <w:rsid w:val="00C37629"/>
    <w:rsid w:val="00C42F30"/>
    <w:rsid w:val="00C452DF"/>
    <w:rsid w:val="00C51E17"/>
    <w:rsid w:val="00C55036"/>
    <w:rsid w:val="00C557C2"/>
    <w:rsid w:val="00C579B1"/>
    <w:rsid w:val="00C60826"/>
    <w:rsid w:val="00C62079"/>
    <w:rsid w:val="00C6435F"/>
    <w:rsid w:val="00C65EC6"/>
    <w:rsid w:val="00C70A7B"/>
    <w:rsid w:val="00C76C5A"/>
    <w:rsid w:val="00C77440"/>
    <w:rsid w:val="00C828A9"/>
    <w:rsid w:val="00C83B73"/>
    <w:rsid w:val="00C84635"/>
    <w:rsid w:val="00C84DD5"/>
    <w:rsid w:val="00C85D2C"/>
    <w:rsid w:val="00C917A2"/>
    <w:rsid w:val="00C94FC5"/>
    <w:rsid w:val="00C95E16"/>
    <w:rsid w:val="00C96C4D"/>
    <w:rsid w:val="00C97A38"/>
    <w:rsid w:val="00CA001B"/>
    <w:rsid w:val="00CA3EC4"/>
    <w:rsid w:val="00CA4FA7"/>
    <w:rsid w:val="00CA6124"/>
    <w:rsid w:val="00CB08A5"/>
    <w:rsid w:val="00CB33CD"/>
    <w:rsid w:val="00CB3FA5"/>
    <w:rsid w:val="00CB5A93"/>
    <w:rsid w:val="00CB7F51"/>
    <w:rsid w:val="00CC0258"/>
    <w:rsid w:val="00CC259A"/>
    <w:rsid w:val="00CC3DA0"/>
    <w:rsid w:val="00CC6B36"/>
    <w:rsid w:val="00CC6D5D"/>
    <w:rsid w:val="00CD04A7"/>
    <w:rsid w:val="00CD13E8"/>
    <w:rsid w:val="00CD145D"/>
    <w:rsid w:val="00CD680E"/>
    <w:rsid w:val="00CD6982"/>
    <w:rsid w:val="00CD7117"/>
    <w:rsid w:val="00CD7697"/>
    <w:rsid w:val="00CE0428"/>
    <w:rsid w:val="00CE0AA5"/>
    <w:rsid w:val="00CE144B"/>
    <w:rsid w:val="00CE2BEB"/>
    <w:rsid w:val="00CE403D"/>
    <w:rsid w:val="00CE4882"/>
    <w:rsid w:val="00CE4886"/>
    <w:rsid w:val="00CE48EF"/>
    <w:rsid w:val="00CE5167"/>
    <w:rsid w:val="00CE547E"/>
    <w:rsid w:val="00CE59BA"/>
    <w:rsid w:val="00CE717E"/>
    <w:rsid w:val="00D010D4"/>
    <w:rsid w:val="00D01B6E"/>
    <w:rsid w:val="00D01BB5"/>
    <w:rsid w:val="00D02911"/>
    <w:rsid w:val="00D07A2B"/>
    <w:rsid w:val="00D100AA"/>
    <w:rsid w:val="00D10FDB"/>
    <w:rsid w:val="00D11C90"/>
    <w:rsid w:val="00D1557C"/>
    <w:rsid w:val="00D15772"/>
    <w:rsid w:val="00D157A5"/>
    <w:rsid w:val="00D2218A"/>
    <w:rsid w:val="00D22C87"/>
    <w:rsid w:val="00D233D4"/>
    <w:rsid w:val="00D243E0"/>
    <w:rsid w:val="00D35D6F"/>
    <w:rsid w:val="00D37EEB"/>
    <w:rsid w:val="00D4190C"/>
    <w:rsid w:val="00D420AF"/>
    <w:rsid w:val="00D42377"/>
    <w:rsid w:val="00D433D7"/>
    <w:rsid w:val="00D44AC6"/>
    <w:rsid w:val="00D45368"/>
    <w:rsid w:val="00D455A4"/>
    <w:rsid w:val="00D46609"/>
    <w:rsid w:val="00D466D7"/>
    <w:rsid w:val="00D47E0C"/>
    <w:rsid w:val="00D50CBC"/>
    <w:rsid w:val="00D52DDC"/>
    <w:rsid w:val="00D54DA3"/>
    <w:rsid w:val="00D562B7"/>
    <w:rsid w:val="00D567CE"/>
    <w:rsid w:val="00D568FB"/>
    <w:rsid w:val="00D6149F"/>
    <w:rsid w:val="00D636D1"/>
    <w:rsid w:val="00D63CC5"/>
    <w:rsid w:val="00D64074"/>
    <w:rsid w:val="00D640BA"/>
    <w:rsid w:val="00D65549"/>
    <w:rsid w:val="00D7655A"/>
    <w:rsid w:val="00D77D10"/>
    <w:rsid w:val="00D8011A"/>
    <w:rsid w:val="00D81482"/>
    <w:rsid w:val="00D84190"/>
    <w:rsid w:val="00D84CDE"/>
    <w:rsid w:val="00D84F04"/>
    <w:rsid w:val="00D8547C"/>
    <w:rsid w:val="00D93283"/>
    <w:rsid w:val="00D9436C"/>
    <w:rsid w:val="00D945CF"/>
    <w:rsid w:val="00D9468B"/>
    <w:rsid w:val="00D97912"/>
    <w:rsid w:val="00DA1265"/>
    <w:rsid w:val="00DA203A"/>
    <w:rsid w:val="00DA277A"/>
    <w:rsid w:val="00DA3AB0"/>
    <w:rsid w:val="00DA42C8"/>
    <w:rsid w:val="00DA60D2"/>
    <w:rsid w:val="00DA670A"/>
    <w:rsid w:val="00DA7F1D"/>
    <w:rsid w:val="00DB0424"/>
    <w:rsid w:val="00DB0D7F"/>
    <w:rsid w:val="00DB4A8E"/>
    <w:rsid w:val="00DB4E83"/>
    <w:rsid w:val="00DB67BB"/>
    <w:rsid w:val="00DC1504"/>
    <w:rsid w:val="00DC1FD6"/>
    <w:rsid w:val="00DC20D8"/>
    <w:rsid w:val="00DC3B61"/>
    <w:rsid w:val="00DC4EAE"/>
    <w:rsid w:val="00DC5E9B"/>
    <w:rsid w:val="00DC7810"/>
    <w:rsid w:val="00DE0A75"/>
    <w:rsid w:val="00DE155E"/>
    <w:rsid w:val="00DE2FB4"/>
    <w:rsid w:val="00DE3F40"/>
    <w:rsid w:val="00DE490D"/>
    <w:rsid w:val="00DE567D"/>
    <w:rsid w:val="00DE6D2B"/>
    <w:rsid w:val="00DE6F3F"/>
    <w:rsid w:val="00DE7129"/>
    <w:rsid w:val="00DF03C1"/>
    <w:rsid w:val="00DF0F18"/>
    <w:rsid w:val="00DF10D4"/>
    <w:rsid w:val="00DF1846"/>
    <w:rsid w:val="00DF18E9"/>
    <w:rsid w:val="00DF1C59"/>
    <w:rsid w:val="00DF4024"/>
    <w:rsid w:val="00DF48F2"/>
    <w:rsid w:val="00DF5AEB"/>
    <w:rsid w:val="00E00819"/>
    <w:rsid w:val="00E019F7"/>
    <w:rsid w:val="00E026C2"/>
    <w:rsid w:val="00E02C57"/>
    <w:rsid w:val="00E05CEB"/>
    <w:rsid w:val="00E0741A"/>
    <w:rsid w:val="00E119B1"/>
    <w:rsid w:val="00E11A10"/>
    <w:rsid w:val="00E125FC"/>
    <w:rsid w:val="00E1369A"/>
    <w:rsid w:val="00E14000"/>
    <w:rsid w:val="00E1796D"/>
    <w:rsid w:val="00E22B57"/>
    <w:rsid w:val="00E2393D"/>
    <w:rsid w:val="00E26C9C"/>
    <w:rsid w:val="00E276B9"/>
    <w:rsid w:val="00E307E9"/>
    <w:rsid w:val="00E32766"/>
    <w:rsid w:val="00E32F46"/>
    <w:rsid w:val="00E35E82"/>
    <w:rsid w:val="00E3686F"/>
    <w:rsid w:val="00E37A75"/>
    <w:rsid w:val="00E41C77"/>
    <w:rsid w:val="00E43215"/>
    <w:rsid w:val="00E432A4"/>
    <w:rsid w:val="00E43DAF"/>
    <w:rsid w:val="00E44210"/>
    <w:rsid w:val="00E45517"/>
    <w:rsid w:val="00E46D5F"/>
    <w:rsid w:val="00E4705F"/>
    <w:rsid w:val="00E50534"/>
    <w:rsid w:val="00E51232"/>
    <w:rsid w:val="00E5148E"/>
    <w:rsid w:val="00E521C2"/>
    <w:rsid w:val="00E52C2A"/>
    <w:rsid w:val="00E548DB"/>
    <w:rsid w:val="00E5546B"/>
    <w:rsid w:val="00E56804"/>
    <w:rsid w:val="00E569DC"/>
    <w:rsid w:val="00E60106"/>
    <w:rsid w:val="00E61E42"/>
    <w:rsid w:val="00E6255A"/>
    <w:rsid w:val="00E62808"/>
    <w:rsid w:val="00E631B8"/>
    <w:rsid w:val="00E654A5"/>
    <w:rsid w:val="00E66CB0"/>
    <w:rsid w:val="00E71AED"/>
    <w:rsid w:val="00E71E7D"/>
    <w:rsid w:val="00E721B9"/>
    <w:rsid w:val="00E724DF"/>
    <w:rsid w:val="00E746DF"/>
    <w:rsid w:val="00E74AF8"/>
    <w:rsid w:val="00E805F5"/>
    <w:rsid w:val="00E80D04"/>
    <w:rsid w:val="00E836A8"/>
    <w:rsid w:val="00E84D7F"/>
    <w:rsid w:val="00E84F58"/>
    <w:rsid w:val="00E855A6"/>
    <w:rsid w:val="00E85BF1"/>
    <w:rsid w:val="00E87149"/>
    <w:rsid w:val="00E9020D"/>
    <w:rsid w:val="00E921B7"/>
    <w:rsid w:val="00E93668"/>
    <w:rsid w:val="00E9491D"/>
    <w:rsid w:val="00E968D3"/>
    <w:rsid w:val="00EA1B17"/>
    <w:rsid w:val="00EA2053"/>
    <w:rsid w:val="00EA4E17"/>
    <w:rsid w:val="00EA56D3"/>
    <w:rsid w:val="00EA6759"/>
    <w:rsid w:val="00EA7915"/>
    <w:rsid w:val="00EA7C70"/>
    <w:rsid w:val="00EB0166"/>
    <w:rsid w:val="00EB3BF1"/>
    <w:rsid w:val="00EB641F"/>
    <w:rsid w:val="00EC2534"/>
    <w:rsid w:val="00EC3109"/>
    <w:rsid w:val="00ED008B"/>
    <w:rsid w:val="00ED02A1"/>
    <w:rsid w:val="00ED1DAD"/>
    <w:rsid w:val="00ED3F5A"/>
    <w:rsid w:val="00ED4D54"/>
    <w:rsid w:val="00ED64AD"/>
    <w:rsid w:val="00EE3EBD"/>
    <w:rsid w:val="00EE59DA"/>
    <w:rsid w:val="00EE6048"/>
    <w:rsid w:val="00EE718C"/>
    <w:rsid w:val="00EE7702"/>
    <w:rsid w:val="00EE7DCD"/>
    <w:rsid w:val="00EF0EDE"/>
    <w:rsid w:val="00EF1115"/>
    <w:rsid w:val="00EF22CD"/>
    <w:rsid w:val="00EF2EA4"/>
    <w:rsid w:val="00EF33AE"/>
    <w:rsid w:val="00EF39AF"/>
    <w:rsid w:val="00EF3E1E"/>
    <w:rsid w:val="00EF4D16"/>
    <w:rsid w:val="00EF6B19"/>
    <w:rsid w:val="00EF74F3"/>
    <w:rsid w:val="00EF7B19"/>
    <w:rsid w:val="00F0109A"/>
    <w:rsid w:val="00F017DB"/>
    <w:rsid w:val="00F01F33"/>
    <w:rsid w:val="00F02A28"/>
    <w:rsid w:val="00F05638"/>
    <w:rsid w:val="00F05B12"/>
    <w:rsid w:val="00F07051"/>
    <w:rsid w:val="00F079F3"/>
    <w:rsid w:val="00F10A37"/>
    <w:rsid w:val="00F145B0"/>
    <w:rsid w:val="00F14BAA"/>
    <w:rsid w:val="00F17D64"/>
    <w:rsid w:val="00F22C8D"/>
    <w:rsid w:val="00F22DC0"/>
    <w:rsid w:val="00F22FCD"/>
    <w:rsid w:val="00F238D7"/>
    <w:rsid w:val="00F31A29"/>
    <w:rsid w:val="00F34A96"/>
    <w:rsid w:val="00F36C39"/>
    <w:rsid w:val="00F42672"/>
    <w:rsid w:val="00F43542"/>
    <w:rsid w:val="00F4386F"/>
    <w:rsid w:val="00F44E53"/>
    <w:rsid w:val="00F45A13"/>
    <w:rsid w:val="00F46CA0"/>
    <w:rsid w:val="00F52BDC"/>
    <w:rsid w:val="00F53007"/>
    <w:rsid w:val="00F53480"/>
    <w:rsid w:val="00F56323"/>
    <w:rsid w:val="00F5691D"/>
    <w:rsid w:val="00F5770F"/>
    <w:rsid w:val="00F57D6B"/>
    <w:rsid w:val="00F61275"/>
    <w:rsid w:val="00F61695"/>
    <w:rsid w:val="00F61F0A"/>
    <w:rsid w:val="00F635C7"/>
    <w:rsid w:val="00F6390F"/>
    <w:rsid w:val="00F63B03"/>
    <w:rsid w:val="00F63E06"/>
    <w:rsid w:val="00F65EB0"/>
    <w:rsid w:val="00F67CBD"/>
    <w:rsid w:val="00F70D0C"/>
    <w:rsid w:val="00F72B39"/>
    <w:rsid w:val="00F7328F"/>
    <w:rsid w:val="00F733CA"/>
    <w:rsid w:val="00F7481E"/>
    <w:rsid w:val="00F74C1B"/>
    <w:rsid w:val="00F75846"/>
    <w:rsid w:val="00F75AEE"/>
    <w:rsid w:val="00F763CE"/>
    <w:rsid w:val="00F773E3"/>
    <w:rsid w:val="00F81407"/>
    <w:rsid w:val="00F81C8D"/>
    <w:rsid w:val="00F82736"/>
    <w:rsid w:val="00F8285A"/>
    <w:rsid w:val="00F83AA0"/>
    <w:rsid w:val="00F83E32"/>
    <w:rsid w:val="00F83EB8"/>
    <w:rsid w:val="00F86F34"/>
    <w:rsid w:val="00F9288A"/>
    <w:rsid w:val="00F92E03"/>
    <w:rsid w:val="00F93C27"/>
    <w:rsid w:val="00F95922"/>
    <w:rsid w:val="00F96B0B"/>
    <w:rsid w:val="00F96D31"/>
    <w:rsid w:val="00F97965"/>
    <w:rsid w:val="00FA3D5D"/>
    <w:rsid w:val="00FA58A3"/>
    <w:rsid w:val="00FA5C56"/>
    <w:rsid w:val="00FA78A2"/>
    <w:rsid w:val="00FB15F9"/>
    <w:rsid w:val="00FB1859"/>
    <w:rsid w:val="00FB2586"/>
    <w:rsid w:val="00FB27F5"/>
    <w:rsid w:val="00FB3792"/>
    <w:rsid w:val="00FB4650"/>
    <w:rsid w:val="00FB4B49"/>
    <w:rsid w:val="00FB53A2"/>
    <w:rsid w:val="00FB66D5"/>
    <w:rsid w:val="00FB67CF"/>
    <w:rsid w:val="00FB751B"/>
    <w:rsid w:val="00FC4CF4"/>
    <w:rsid w:val="00FC622E"/>
    <w:rsid w:val="00FC6254"/>
    <w:rsid w:val="00FC7236"/>
    <w:rsid w:val="00FC737D"/>
    <w:rsid w:val="00FD07FC"/>
    <w:rsid w:val="00FD11DF"/>
    <w:rsid w:val="00FD25CF"/>
    <w:rsid w:val="00FD260E"/>
    <w:rsid w:val="00FD2728"/>
    <w:rsid w:val="00FD3FE6"/>
    <w:rsid w:val="00FD4ABD"/>
    <w:rsid w:val="00FE07CD"/>
    <w:rsid w:val="00FE0FF1"/>
    <w:rsid w:val="00FE36F2"/>
    <w:rsid w:val="00FE7A1E"/>
    <w:rsid w:val="00FF135B"/>
    <w:rsid w:val="00FF1A30"/>
    <w:rsid w:val="00FF25EE"/>
    <w:rsid w:val="00FF345D"/>
    <w:rsid w:val="00FF39F9"/>
    <w:rsid w:val="00FF7384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0A514"/>
  <w15:docId w15:val="{433B8DBC-B039-4ED0-87F0-61C072AA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3509C"/>
    <w:pPr>
      <w:widowControl w:val="0"/>
      <w:autoSpaceDE w:val="0"/>
      <w:autoSpaceDN w:val="0"/>
      <w:adjustRightInd w:val="0"/>
      <w:jc w:val="both"/>
    </w:pPr>
    <w:rPr>
      <w:rFonts w:ascii="宋体" w:cs="宋体"/>
      <w:sz w:val="21"/>
      <w:szCs w:val="21"/>
    </w:rPr>
  </w:style>
  <w:style w:type="paragraph" w:styleId="1">
    <w:name w:val="heading 1"/>
    <w:aliases w:val="heading 1,h1,H1,Huvudrubrik,1. heading 1,标准章,app heading 1,l1,R1,H11,章节,PIM 1,标题 11,Heading 11,level 1,Level 1 Head,Heading 0,标书1,L1,boc,Section Head,Level 1 Topic Heading,h11,h12,h13,h14,h15,h16,THeading 1,h17,h111,h121,h131,h141,h151,Header "/>
    <w:next w:val="2"/>
    <w:link w:val="10"/>
    <w:qFormat/>
    <w:rsid w:val="00D15772"/>
    <w:pPr>
      <w:keepNext/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aliases w:val=" Char Char Char Char Char,1,l2,I2,H2,h2,Head2,2,Header 2,Header1,(h2),UNDERRUBRIK 1-2,2 headline"/>
    <w:next w:val="a1"/>
    <w:link w:val="20"/>
    <w:qFormat/>
    <w:rsid w:val="00D15772"/>
    <w:pPr>
      <w:keepNext/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aliases w:val="Char Char Char Char Char,Char Char Char Char,Char Char Char Char Char Char Char,Char Char Char Char Char Char Char Char,Char Char Char Char Char Char Char Char Char,标题 3 Char,heading 3 Char Char,heading 3,h3,Head3,3,Level 3 Head,H3,l3,(h3),Heading3"/>
    <w:basedOn w:val="a1"/>
    <w:next w:val="a1"/>
    <w:qFormat/>
    <w:rsid w:val="00D15772"/>
    <w:pPr>
      <w:keepNext/>
      <w:keepLines/>
      <w:autoSpaceDE/>
      <w:autoSpaceDN/>
      <w:adjustRightInd/>
      <w:spacing w:before="260" w:after="260" w:line="416" w:lineRule="auto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aliases w:val="heading 4,H4,h4,4,标题 4 Char1,QJ,标题 4 Char Char Char,heading 5,ZZZ,heading 4 Char,heading 4 Char Char,标题 4 Char Char Char Char Char Char Char,标题 4 Char Char Char Char Char Char Char Char,h41,h42,h43,h44,h45,h46,h411,h421,h431"/>
    <w:basedOn w:val="a1"/>
    <w:next w:val="a1"/>
    <w:link w:val="40"/>
    <w:qFormat/>
    <w:rsid w:val="00926A0C"/>
    <w:pPr>
      <w:keepNext/>
      <w:widowControl/>
      <w:autoSpaceDE/>
      <w:autoSpaceDN/>
      <w:adjustRightInd/>
      <w:spacing w:before="80" w:after="80"/>
      <w:ind w:left="567" w:hanging="567"/>
      <w:jc w:val="left"/>
      <w:textAlignment w:val="baseline"/>
      <w:outlineLvl w:val="3"/>
    </w:pPr>
    <w:rPr>
      <w:rFonts w:ascii="Arial" w:hAnsi="Arial" w:cs="Arial"/>
      <w:bCs/>
      <w:noProof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FB1859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E37A75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E37A75"/>
    <w:rPr>
      <w:rFonts w:ascii="宋体" w:hAnsi="宋体"/>
      <w:b/>
      <w:bCs/>
      <w:color w:val="000000"/>
      <w:sz w:val="36"/>
    </w:rPr>
  </w:style>
  <w:style w:type="paragraph" w:customStyle="1" w:styleId="af3">
    <w:name w:val="抬头"/>
    <w:basedOn w:val="a1"/>
    <w:rsid w:val="0073509C"/>
    <w:pPr>
      <w:spacing w:line="240" w:lineRule="exact"/>
      <w:jc w:val="left"/>
    </w:pPr>
    <w:rPr>
      <w:rFonts w:hAnsi="宋体"/>
      <w:b/>
      <w:bCs/>
      <w:sz w:val="18"/>
      <w:szCs w:val="20"/>
    </w:rPr>
  </w:style>
  <w:style w:type="character" w:customStyle="1" w:styleId="af4">
    <w:name w:val="填写内容说明"/>
    <w:basedOn w:val="a2"/>
    <w:rsid w:val="0073509C"/>
    <w:rPr>
      <w:i/>
      <w:iCs/>
      <w:color w:val="0000FF"/>
    </w:rPr>
  </w:style>
  <w:style w:type="paragraph" w:customStyle="1" w:styleId="af5">
    <w:name w:val="流程正文"/>
    <w:basedOn w:val="a1"/>
    <w:rsid w:val="0073509C"/>
    <w:pPr>
      <w:spacing w:line="360" w:lineRule="auto"/>
      <w:ind w:firstLineChars="262" w:firstLine="262"/>
    </w:pPr>
    <w:rPr>
      <w:sz w:val="24"/>
      <w:szCs w:val="24"/>
    </w:rPr>
  </w:style>
  <w:style w:type="paragraph" w:customStyle="1" w:styleId="af6">
    <w:name w:val="缺省文本"/>
    <w:basedOn w:val="a1"/>
    <w:link w:val="Char"/>
    <w:rsid w:val="0073509C"/>
    <w:pPr>
      <w:jc w:val="left"/>
    </w:pPr>
    <w:rPr>
      <w:rFonts w:ascii="Times New Roman" w:cs="Times New Roman"/>
      <w:sz w:val="24"/>
      <w:szCs w:val="24"/>
    </w:rPr>
  </w:style>
  <w:style w:type="paragraph" w:styleId="af7">
    <w:name w:val="Balloon Text"/>
    <w:basedOn w:val="a1"/>
    <w:semiHidden/>
    <w:rsid w:val="00AF7504"/>
    <w:rPr>
      <w:sz w:val="18"/>
      <w:szCs w:val="18"/>
    </w:rPr>
  </w:style>
  <w:style w:type="paragraph" w:customStyle="1" w:styleId="DefaultText">
    <w:name w:val="Default Text"/>
    <w:basedOn w:val="a1"/>
    <w:rsid w:val="00490BB8"/>
    <w:pPr>
      <w:jc w:val="left"/>
    </w:pPr>
    <w:rPr>
      <w:rFonts w:ascii="Times New Roman" w:cs="Times New Roman"/>
      <w:sz w:val="24"/>
      <w:szCs w:val="24"/>
    </w:rPr>
  </w:style>
  <w:style w:type="paragraph" w:customStyle="1" w:styleId="Char0">
    <w:name w:val="Char"/>
    <w:basedOn w:val="a1"/>
    <w:rsid w:val="00490BB8"/>
    <w:pPr>
      <w:autoSpaceDE/>
      <w:autoSpaceDN/>
      <w:adjustRightInd/>
    </w:pPr>
    <w:rPr>
      <w:rFonts w:ascii="Times New Roman" w:cs="Times New Roman"/>
      <w:kern w:val="2"/>
      <w:szCs w:val="24"/>
    </w:rPr>
  </w:style>
  <w:style w:type="character" w:customStyle="1" w:styleId="Char">
    <w:name w:val="缺省文本 Char"/>
    <w:basedOn w:val="a2"/>
    <w:link w:val="af6"/>
    <w:rsid w:val="00490BB8"/>
    <w:rPr>
      <w:rFonts w:eastAsia="宋体"/>
      <w:sz w:val="24"/>
      <w:szCs w:val="24"/>
      <w:lang w:val="en-US" w:eastAsia="zh-CN" w:bidi="ar-SA"/>
    </w:rPr>
  </w:style>
  <w:style w:type="paragraph" w:customStyle="1" w:styleId="CharChar">
    <w:name w:val="Char Char"/>
    <w:basedOn w:val="a1"/>
    <w:rsid w:val="00BA35E6"/>
    <w:pPr>
      <w:autoSpaceDE/>
      <w:autoSpaceDN/>
      <w:adjustRightInd/>
    </w:pPr>
    <w:rPr>
      <w:rFonts w:hAnsi="宋体" w:cs="Times New Roman"/>
      <w:color w:val="000000"/>
      <w:kern w:val="2"/>
    </w:rPr>
  </w:style>
  <w:style w:type="paragraph" w:customStyle="1" w:styleId="TableText">
    <w:name w:val="Table Text"/>
    <w:autoRedefine/>
    <w:rsid w:val="00B817E8"/>
    <w:pPr>
      <w:widowControl w:val="0"/>
      <w:autoSpaceDE w:val="0"/>
      <w:autoSpaceDN w:val="0"/>
      <w:adjustRightInd w:val="0"/>
      <w:snapToGrid w:val="0"/>
      <w:spacing w:before="80" w:after="80" w:line="360" w:lineRule="auto"/>
      <w:jc w:val="both"/>
    </w:pPr>
    <w:rPr>
      <w:rFonts w:ascii="Arial" w:hAnsi="Arial"/>
      <w:sz w:val="21"/>
      <w:lang w:eastAsia="en-US"/>
    </w:rPr>
  </w:style>
  <w:style w:type="paragraph" w:customStyle="1" w:styleId="CharChar1CharCharCharCharCharCharCharChar">
    <w:name w:val="Char Char1 Char Char Char Char Char Char Char Char"/>
    <w:basedOn w:val="a1"/>
    <w:rsid w:val="00CA001B"/>
    <w:pPr>
      <w:autoSpaceDE/>
      <w:autoSpaceDN/>
      <w:adjustRightInd/>
    </w:pPr>
    <w:rPr>
      <w:rFonts w:ascii="Times New Roman" w:cs="Times New Roman"/>
      <w:kern w:val="2"/>
      <w:szCs w:val="24"/>
    </w:rPr>
  </w:style>
  <w:style w:type="paragraph" w:customStyle="1" w:styleId="af8">
    <w:name w:val="样式 正文文本 + 居中"/>
    <w:basedOn w:val="af9"/>
    <w:rsid w:val="006A6ADE"/>
    <w:pPr>
      <w:spacing w:after="0"/>
      <w:jc w:val="center"/>
    </w:pPr>
    <w:rPr>
      <w:b/>
      <w:bCs/>
      <w:sz w:val="18"/>
      <w:szCs w:val="20"/>
    </w:rPr>
  </w:style>
  <w:style w:type="paragraph" w:customStyle="1" w:styleId="afa">
    <w:name w:val="表格内容"/>
    <w:basedOn w:val="af9"/>
    <w:rsid w:val="006A6ADE"/>
    <w:pPr>
      <w:spacing w:after="0"/>
      <w:jc w:val="left"/>
    </w:pPr>
    <w:rPr>
      <w:rFonts w:hAnsi="宋体"/>
      <w:bCs/>
      <w:sz w:val="18"/>
      <w:szCs w:val="18"/>
    </w:rPr>
  </w:style>
  <w:style w:type="paragraph" w:styleId="af9">
    <w:name w:val="Body Text"/>
    <w:basedOn w:val="a1"/>
    <w:rsid w:val="006A6ADE"/>
    <w:pPr>
      <w:spacing w:after="120"/>
    </w:pPr>
  </w:style>
  <w:style w:type="paragraph" w:styleId="afb">
    <w:name w:val="Date"/>
    <w:basedOn w:val="a1"/>
    <w:next w:val="a1"/>
    <w:rsid w:val="007041B8"/>
    <w:pPr>
      <w:ind w:leftChars="2500" w:left="100"/>
    </w:pPr>
  </w:style>
  <w:style w:type="character" w:customStyle="1" w:styleId="40">
    <w:name w:val="标题 4 字符"/>
    <w:aliases w:val="heading 4 字符,H4 字符,h4 字符,4 字符,标题 4 Char1 字符,QJ 字符,标题 4 Char Char Char 字符,heading 5 字符,ZZZ 字符,heading 4 Char 字符,heading 4 Char Char 字符,标题 4 Char Char Char Char Char Char Char 字符,标题 4 Char Char Char Char Char Char Char Char 字符,h41 字符,h42 字符,h43 字符"/>
    <w:basedOn w:val="a2"/>
    <w:link w:val="4"/>
    <w:rsid w:val="00926A0C"/>
    <w:rPr>
      <w:rFonts w:ascii="Arial" w:hAnsi="Arial" w:cs="Arial"/>
      <w:bCs/>
      <w:noProof/>
    </w:rPr>
  </w:style>
  <w:style w:type="table" w:customStyle="1" w:styleId="11">
    <w:name w:val="网格型1"/>
    <w:basedOn w:val="a3"/>
    <w:next w:val="af0"/>
    <w:rsid w:val="00926A0C"/>
    <w:pPr>
      <w:spacing w:before="80"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ep">
    <w:name w:val="IN Step"/>
    <w:basedOn w:val="a1"/>
    <w:rsid w:val="00926A0C"/>
    <w:pPr>
      <w:keepLines/>
      <w:widowControl/>
      <w:tabs>
        <w:tab w:val="num" w:pos="1134"/>
      </w:tabs>
      <w:autoSpaceDE/>
      <w:autoSpaceDN/>
      <w:adjustRightInd/>
      <w:spacing w:before="80" w:after="80"/>
      <w:ind w:left="1134" w:hanging="850"/>
      <w:outlineLvl w:val="8"/>
    </w:pPr>
    <w:rPr>
      <w:rFonts w:ascii="Arial" w:eastAsia="黑体" w:hAnsi="Arial" w:cs="Arial"/>
      <w:kern w:val="2"/>
      <w:sz w:val="20"/>
      <w:szCs w:val="20"/>
    </w:rPr>
  </w:style>
  <w:style w:type="paragraph" w:customStyle="1" w:styleId="TableDescription">
    <w:name w:val="Table Description"/>
    <w:rsid w:val="00926A0C"/>
    <w:pPr>
      <w:keepNext/>
      <w:spacing w:before="160" w:after="80"/>
      <w:ind w:left="1134"/>
    </w:pPr>
    <w:rPr>
      <w:rFonts w:ascii="Arial" w:eastAsia="黑体" w:hAnsi="Arial" w:cs="Arial Narrow"/>
    </w:rPr>
  </w:style>
  <w:style w:type="paragraph" w:customStyle="1" w:styleId="FigureDescription">
    <w:name w:val="Figure Description"/>
    <w:next w:val="a1"/>
    <w:rsid w:val="00926A0C"/>
    <w:pPr>
      <w:keepNext/>
      <w:spacing w:before="320" w:after="80"/>
      <w:ind w:left="567"/>
    </w:pPr>
    <w:rPr>
      <w:rFonts w:ascii="Arial" w:hAnsi="Arial" w:cs="Arial Narrow"/>
    </w:rPr>
  </w:style>
  <w:style w:type="paragraph" w:customStyle="1" w:styleId="ItemStep">
    <w:name w:val="Item Step"/>
    <w:rsid w:val="00926A0C"/>
    <w:pPr>
      <w:tabs>
        <w:tab w:val="num" w:pos="992"/>
      </w:tabs>
      <w:ind w:left="992" w:hanging="425"/>
      <w:jc w:val="both"/>
      <w:outlineLvl w:val="4"/>
    </w:pPr>
    <w:rPr>
      <w:rFonts w:ascii="Arial" w:hAnsi="Arial" w:cs="Arial"/>
    </w:rPr>
  </w:style>
  <w:style w:type="paragraph" w:customStyle="1" w:styleId="NotesTextListinTable">
    <w:name w:val="Notes Text List in Table"/>
    <w:rsid w:val="00926A0C"/>
    <w:pPr>
      <w:keepLines/>
      <w:numPr>
        <w:numId w:val="3"/>
      </w:numPr>
      <w:spacing w:before="40" w:after="40"/>
      <w:jc w:val="both"/>
    </w:pPr>
    <w:rPr>
      <w:rFonts w:ascii="Arial" w:eastAsia="楷体_GB2312" w:hAnsi="Arial" w:cs="Arial Narrow"/>
      <w:i/>
    </w:rPr>
  </w:style>
  <w:style w:type="paragraph" w:customStyle="1" w:styleId="ItemStepinTable">
    <w:name w:val="Item Step in Table"/>
    <w:rsid w:val="00926A0C"/>
    <w:pPr>
      <w:tabs>
        <w:tab w:val="num" w:pos="397"/>
      </w:tabs>
      <w:spacing w:before="40" w:after="40"/>
      <w:ind w:left="397" w:hanging="397"/>
      <w:jc w:val="both"/>
    </w:pPr>
    <w:rPr>
      <w:rFonts w:ascii="Arial" w:hAnsi="Arial" w:cs="Arial"/>
    </w:rPr>
  </w:style>
  <w:style w:type="paragraph" w:styleId="afc">
    <w:name w:val="List Paragraph"/>
    <w:basedOn w:val="a1"/>
    <w:link w:val="afd"/>
    <w:uiPriority w:val="34"/>
    <w:qFormat/>
    <w:rsid w:val="00926A0C"/>
    <w:pPr>
      <w:ind w:firstLineChars="200" w:firstLine="420"/>
    </w:pPr>
  </w:style>
  <w:style w:type="paragraph" w:customStyle="1" w:styleId="TableHeading">
    <w:name w:val="Table Heading"/>
    <w:rsid w:val="00926A0C"/>
    <w:pPr>
      <w:keepNext/>
      <w:spacing w:before="80" w:after="80"/>
      <w:jc w:val="center"/>
    </w:pPr>
    <w:rPr>
      <w:rFonts w:ascii="Arial" w:eastAsia="黑体" w:hAnsi="Arial" w:cs="Arial Narrow"/>
      <w:b/>
      <w:bCs/>
    </w:rPr>
  </w:style>
  <w:style w:type="paragraph" w:customStyle="1" w:styleId="ItemList">
    <w:name w:val="Item List"/>
    <w:rsid w:val="00926A0C"/>
    <w:pPr>
      <w:numPr>
        <w:numId w:val="4"/>
      </w:numPr>
      <w:jc w:val="both"/>
    </w:pPr>
    <w:rPr>
      <w:rFonts w:ascii="Arial" w:hAnsi="Arial" w:cs="Arial"/>
    </w:rPr>
  </w:style>
  <w:style w:type="paragraph" w:styleId="afe">
    <w:name w:val="Title"/>
    <w:basedOn w:val="a1"/>
    <w:link w:val="aff"/>
    <w:qFormat/>
    <w:rsid w:val="00926A0C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">
    <w:name w:val="标题 字符"/>
    <w:basedOn w:val="a2"/>
    <w:link w:val="afe"/>
    <w:rsid w:val="00926A0C"/>
    <w:rPr>
      <w:rFonts w:ascii="Arial" w:hAnsi="Arial" w:cs="Arial"/>
      <w:b/>
      <w:bCs/>
      <w:sz w:val="32"/>
      <w:szCs w:val="32"/>
    </w:rPr>
  </w:style>
  <w:style w:type="character" w:customStyle="1" w:styleId="20">
    <w:name w:val="标题 2 字符"/>
    <w:aliases w:val=" Char Char Char Char Char 字符,1 字符,l2 字符,I2 字符,H2 字符,h2 字符,Head2 字符,2 字符,Header 2 字符,Header1 字符,(h2) 字符,UNDERRUBRIK 1-2 字符,2 headline 字符"/>
    <w:basedOn w:val="a2"/>
    <w:link w:val="2"/>
    <w:rsid w:val="00926A0C"/>
    <w:rPr>
      <w:rFonts w:ascii="Arial" w:eastAsia="黑体" w:hAnsi="Arial"/>
      <w:sz w:val="24"/>
      <w:szCs w:val="24"/>
    </w:rPr>
  </w:style>
  <w:style w:type="character" w:styleId="aff0">
    <w:name w:val="Hyperlink"/>
    <w:basedOn w:val="a2"/>
    <w:uiPriority w:val="99"/>
    <w:rsid w:val="00171A06"/>
    <w:rPr>
      <w:color w:val="0000FF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F57D6B"/>
    <w:pPr>
      <w:keepLines/>
      <w:spacing w:before="480" w:after="0" w:line="276" w:lineRule="auto"/>
      <w:jc w:val="left"/>
      <w:outlineLvl w:val="9"/>
    </w:pPr>
    <w:rPr>
      <w:rFonts w:ascii="Cambria" w:eastAsia="宋体" w:hAnsi="Cambria"/>
      <w:bCs/>
      <w:color w:val="365F91"/>
      <w:sz w:val="28"/>
      <w:szCs w:val="28"/>
    </w:rPr>
  </w:style>
  <w:style w:type="paragraph" w:styleId="TOC1">
    <w:name w:val="toc 1"/>
    <w:basedOn w:val="a1"/>
    <w:next w:val="a1"/>
    <w:autoRedefine/>
    <w:uiPriority w:val="39"/>
    <w:rsid w:val="00F57D6B"/>
    <w:pPr>
      <w:tabs>
        <w:tab w:val="left" w:pos="630"/>
        <w:tab w:val="right" w:leader="dot" w:pos="9628"/>
      </w:tabs>
    </w:pPr>
    <w:rPr>
      <w:rFonts w:hAnsi="宋体" w:cs="Arial"/>
      <w:b/>
      <w:noProof/>
    </w:rPr>
  </w:style>
  <w:style w:type="paragraph" w:styleId="TOC2">
    <w:name w:val="toc 2"/>
    <w:basedOn w:val="a1"/>
    <w:next w:val="a1"/>
    <w:autoRedefine/>
    <w:uiPriority w:val="39"/>
    <w:rsid w:val="00F57D6B"/>
    <w:pPr>
      <w:tabs>
        <w:tab w:val="left" w:pos="1260"/>
        <w:tab w:val="right" w:leader="dot" w:pos="9628"/>
      </w:tabs>
      <w:ind w:leftChars="200" w:left="420"/>
    </w:pPr>
    <w:rPr>
      <w:rFonts w:hAnsi="宋体" w:cs="Arial"/>
      <w:noProof/>
    </w:rPr>
  </w:style>
  <w:style w:type="character" w:styleId="aff1">
    <w:name w:val="annotation reference"/>
    <w:basedOn w:val="a2"/>
    <w:rsid w:val="00CD7697"/>
    <w:rPr>
      <w:sz w:val="21"/>
      <w:szCs w:val="21"/>
    </w:rPr>
  </w:style>
  <w:style w:type="paragraph" w:styleId="aff2">
    <w:name w:val="annotation text"/>
    <w:basedOn w:val="a1"/>
    <w:link w:val="aff3"/>
    <w:rsid w:val="00CD7697"/>
    <w:pPr>
      <w:jc w:val="left"/>
    </w:pPr>
  </w:style>
  <w:style w:type="character" w:customStyle="1" w:styleId="aff3">
    <w:name w:val="批注文字 字符"/>
    <w:basedOn w:val="a2"/>
    <w:link w:val="aff2"/>
    <w:rsid w:val="00CD7697"/>
    <w:rPr>
      <w:rFonts w:ascii="宋体" w:cs="宋体"/>
      <w:sz w:val="21"/>
      <w:szCs w:val="21"/>
    </w:rPr>
  </w:style>
  <w:style w:type="paragraph" w:styleId="aff4">
    <w:name w:val="annotation subject"/>
    <w:basedOn w:val="aff2"/>
    <w:next w:val="aff2"/>
    <w:link w:val="aff5"/>
    <w:rsid w:val="00CD7697"/>
    <w:rPr>
      <w:b/>
      <w:bCs/>
    </w:rPr>
  </w:style>
  <w:style w:type="character" w:customStyle="1" w:styleId="aff5">
    <w:name w:val="批注主题 字符"/>
    <w:basedOn w:val="aff3"/>
    <w:link w:val="aff4"/>
    <w:rsid w:val="00CD7697"/>
    <w:rPr>
      <w:rFonts w:ascii="宋体" w:cs="宋体"/>
      <w:b/>
      <w:bCs/>
      <w:sz w:val="21"/>
      <w:szCs w:val="21"/>
    </w:rPr>
  </w:style>
  <w:style w:type="character" w:customStyle="1" w:styleId="10">
    <w:name w:val="标题 1 字符"/>
    <w:aliases w:val="heading 1 字符,h1 字符,H1 字符,Huvudrubrik 字符,1. heading 1 字符,标准章 字符,app heading 1 字符,l1 字符,R1 字符,H11 字符,章节 字符,PIM 1 字符,标题 11 字符,Heading 11 字符,level 1 字符,Level 1 Head 字符,Heading 0 字符,标书1 字符,L1 字符,boc 字符,Section Head 字符,Level 1 Topic Heading 字符,h11 字符"/>
    <w:basedOn w:val="a2"/>
    <w:link w:val="1"/>
    <w:rsid w:val="00947686"/>
    <w:rPr>
      <w:rFonts w:ascii="Arial" w:eastAsia="黑体" w:hAnsi="Arial"/>
      <w:b/>
      <w:sz w:val="32"/>
      <w:szCs w:val="32"/>
    </w:rPr>
  </w:style>
  <w:style w:type="character" w:customStyle="1" w:styleId="afd">
    <w:name w:val="列表段落 字符"/>
    <w:basedOn w:val="a2"/>
    <w:link w:val="afc"/>
    <w:uiPriority w:val="34"/>
    <w:locked/>
    <w:rsid w:val="00947686"/>
    <w:rPr>
      <w:rFonts w:ascii="宋体" w:cs="宋体"/>
      <w:sz w:val="21"/>
      <w:szCs w:val="21"/>
    </w:rPr>
  </w:style>
  <w:style w:type="paragraph" w:styleId="aff6">
    <w:name w:val="Revision"/>
    <w:hidden/>
    <w:uiPriority w:val="99"/>
    <w:semiHidden/>
    <w:rsid w:val="00952971"/>
    <w:rPr>
      <w:rFonts w:asci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B482-5CFC-43AD-9F47-992076DE82A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2F2446A-95FE-4C7E-AB1E-086BC97F3792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984D6F5-15E2-4AFD-9106-4559734260D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C61D55B-CE39-4148-9186-83B8CB19D86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CE993F5-9D15-433C-8F02-A96FE1A80AC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FE849F7A-E79A-4F00-9664-12595F54921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FFDFB87F-F76B-47CB-90DC-AE0932F1EC8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6427C45-16C7-4C37-84EC-22761066696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3613983-AD4C-4D9C-9E36-942B4226922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F7E59BC-8368-4117-B89E-C1656EE71DD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482C40E-C01E-4A92-A360-259F019A51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1E95E-C81D-4C86-8E98-E60269B86E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610E1E-5CA2-41A4-AF69-423A88851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BDDB5-62FD-4BF0-A6AF-1CD97AE499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970C0D-747D-4807-AFE1-30C249DA61D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FB7B425-9F89-4B0E-922A-F9EFA00B86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440F90C-7218-405E-83A9-105F7B8C950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E47FB9E-C348-492C-A1BC-90946648C9D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DEEB2FD-28AA-4651-859A-400A77DA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*文件名称：【】</vt:lpstr>
    </vt:vector>
  </TitlesOfParts>
  <Company>Huawei Technologies Co., Ltd.</Company>
  <LinksUpToDate>false</LinksUpToDate>
  <CharactersWithSpaces>5028</CharactersWithSpaces>
  <SharedDoc>false</SharedDoc>
  <HLinks>
    <vt:vector size="174" baseType="variant"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_Toc378664670</vt:lpwstr>
      </vt:variant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_Toc378664669</vt:lpwstr>
      </vt:variant>
      <vt:variant>
        <vt:i4>1310779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_Toc378664668</vt:lpwstr>
      </vt:variant>
      <vt:variant>
        <vt:i4>1310779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_Toc378664667</vt:lpwstr>
      </vt:variant>
      <vt:variant>
        <vt:i4>1310779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_Toc378664666</vt:lpwstr>
      </vt:variant>
      <vt:variant>
        <vt:i4>1310779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_Toc378664665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_Toc378664664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_Toc378664663</vt:lpwstr>
      </vt:variant>
      <vt:variant>
        <vt:i4>1310779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_Toc378664662</vt:lpwstr>
      </vt:variant>
      <vt:variant>
        <vt:i4>1310779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_Toc378664661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_Toc378664660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_Toc378664659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_Toc378664658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_Toc378664657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_Toc378664656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_Toc378664655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_Toc378664654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_Toc378664653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_Toc378664652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_Toc378664651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_Toc378664650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_Toc378664649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_Toc378664648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_Toc378664647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_Toc378664646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_Toc378664645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_Toc378664644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_Toc378664643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_Toc378664642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*文件名称：【】</dc:title>
  <dc:creator>x34178</dc:creator>
  <cp:lastModifiedBy>chengling (C)</cp:lastModifiedBy>
  <cp:revision>1</cp:revision>
  <cp:lastPrinted>2020-06-09T08:45:00Z</cp:lastPrinted>
  <dcterms:created xsi:type="dcterms:W3CDTF">2023-11-14T01:17:00Z</dcterms:created>
  <dcterms:modified xsi:type="dcterms:W3CDTF">2023-11-14T01:17:00Z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evel">
    <vt:lpwstr>5</vt:lpwstr>
  </property>
  <property fmtid="{D5CDD505-2E9C-101B-9397-08002B2CF9AE}" pid="3" name="slevelui">
    <vt:lpwstr>0</vt:lpwstr>
  </property>
  <property fmtid="{D5CDD505-2E9C-101B-9397-08002B2CF9AE}" pid="4" name="_ms_pID_725343">
    <vt:lpwstr>(3)nvZuKj0VOx6Dhyw/zzXxv/q306PQqBYHvJzLsRr71e4vWgQoCX2QgeImeJg4E4TBGXvICOEC
DMFmPs+tkGLv4y13G7yiJmn0D5H4DnXKLzehaXtyQeuN/3n8TCU+hCub7Tc54tJazv3wq7y0
A/Jx/BBQ/MCSQb32LuNmF6Fqzs8+uBBYcEb/34rjFaBxLNXlZkAIXbSX80TF1fN4xuPy3eI+
dHBmKISsbIWB10MnWFan3</vt:lpwstr>
  </property>
  <property fmtid="{D5CDD505-2E9C-101B-9397-08002B2CF9AE}" pid="5" name="_ms_pID_7253431">
    <vt:lpwstr>3fnNrTaEmXEPp2tqSLh3X8d1Yl+H4o82aNebB5qq3RrtPHVcDuc
DqbYJKCaJa9jDWM5SmqbiVbI3fmcBcJ2q4s6iiOoqUWhMoYkT9WFgzkeUXskkd3CFBrifQzs
t/PI9SDOsE/2HqfZDrEpd008LzcX28dCaVLMCBFk4wSPO0ROFQohfwb8HIhQqAZ9KadRWHoP
wRCyB/vmct4QCW5GQPC92tt6F5dUfkk8HvFK3cr7Wm</vt:lpwstr>
  </property>
  <property fmtid="{D5CDD505-2E9C-101B-9397-08002B2CF9AE}" pid="6" name="_ms_pID_7253432">
    <vt:lpwstr>sbaq+QTQgxqGZrvRi7tM3U0x0F6rfg
h0lWT+cuckzBtwvFnpghd7nzVvJNl9jTPSGh96lB/iIbpfBycpKXwSyqx1xkoiADzYDvQ4CP
6HyC5Sv/kLAvAMgC74bxyg==</vt:lpwstr>
  </property>
  <property fmtid="{D5CDD505-2E9C-101B-9397-08002B2CF9AE}" pid="7" name="_new_ms_pID_72543">
    <vt:lpwstr>(3)EvJPJnQ3nMwH83x3y//aIauQCmTEDa9eC9f4b+d3BR4LeEq/+XpJL/nAYiksZXzOAMvi54K2
JF1q+DLjL5S0RfZWfV7hjlmurM5M4CuHZxHs1I1t9/xrCeSgC3bT84Yu1u1oqqcKs0Fpt3Kh
QIAu/MJbfhJYOlIWk+kD7sETRaxed8gSBErcxMO4x/64tQ/J+TzIwMU+nltt0by0FwheFOQv
FsoLkrirBchiXV9AJd</vt:lpwstr>
  </property>
  <property fmtid="{D5CDD505-2E9C-101B-9397-08002B2CF9AE}" pid="8" name="_new_ms_pID_725431">
    <vt:lpwstr>QsvuO4ZxQtnkjGC37s6g97CYGRcgV0oL6rg4ASHPNkfs66RgHy+4RK
9lOx8iUZVmnDEBZQuE2d0fYJ29Uc99BhpGVU0ZAjqwdAgbHmOkCG1cUIqqQqRfp1MGlAlmgA
nB1aUroPc7gvyPWmUZ65wj6SXPSOxcbb6IBwNL/COfk+4P2bwAd69UyBBppPK41tMaoWdyyy
ARo1/6laCYx5+RfKUv6+GxU2gM2DibdoERGO</vt:lpwstr>
  </property>
  <property fmtid="{D5CDD505-2E9C-101B-9397-08002B2CF9AE}" pid="9" name="_new_ms_pID_725432">
    <vt:lpwstr>BvrFBMifgtyLhIhmJ/KTO5dzwPFaF1iY4Mha
iXhwFYjjigDTPOgGn0a+CoFHUfw3ThKrAR+lZtMZb/gupCi9yIodP5uzTXLOkdhZCfioAyRc
</vt:lpwstr>
  </property>
  <property fmtid="{D5CDD505-2E9C-101B-9397-08002B2CF9AE}" pid="10" name="_2015_ms_pID_725343">
    <vt:lpwstr>(3)dLMsAhz7+EC4M9o8VGA/brWUCAzWivDLBZwbCLXBzXcG31t4YOursQ1wZnev9rl7XO93HKfI
kYgFsu/orNKoi9JX7+XhIqUbpoKmqm7ntWUD83WaCz3YDupUQmLzIRZRPXf+7JVwxv9Qjjx1
D6lliZkKiqntj+MvHfaXd/QtHrwwofO76q6fkjYb+/Z6ab1CzZ2zvxLUZulO04a7jehJ2PUj
3cpRJ3y8UL5NCJ3amU</vt:lpwstr>
  </property>
  <property fmtid="{D5CDD505-2E9C-101B-9397-08002B2CF9AE}" pid="11" name="_2015_ms_pID_7253431">
    <vt:lpwstr>b/bSzZMCCWnmIfoxwA63tZhRzK+opOFNFeRp3MqIXdjpMs4J4GGyYx
8dYqa2J6CcrjX4hrhcF3iDTblBsy4qH37SAAqvtkyOlLFUc+ttX+2R7pFCdAEaZd6FhLIN5q
d/fzPObm1PUe+Fwkvlrwp8SUjtIwPsqmS+t1yPj+necKGZEGe4OdD6Ju/shiCFY2WFXYg+FO
UG99CzO01Kwo/nOT0iQjCsh0ooRS3ojtEC33</vt:lpwstr>
  </property>
  <property fmtid="{D5CDD505-2E9C-101B-9397-08002B2CF9AE}" pid="12" name="_2015_ms_pID_7253432">
    <vt:lpwstr>9iuanwCtZ6Hh9znZDNRWLG4KNN87QyvLHfZl
aUwovG8l9XcSe5uKw13c4LJXsRAmPYU1fxHO26LyB3mjC2GRuao=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1699923981</vt:lpwstr>
  </property>
</Properties>
</file>